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51AD85" w14:textId="77FAEED0" w:rsidR="00E62F49" w:rsidRDefault="00E62F49" w:rsidP="00E51FDC">
      <w:pPr>
        <w:shd w:val="clear" w:color="auto" w:fill="FFFFFF"/>
        <w:spacing w:after="0" w:line="240" w:lineRule="auto"/>
        <w:ind w:firstLine="709"/>
        <w:jc w:val="center"/>
        <w:outlineLvl w:val="0"/>
        <w:rPr>
          <w:rFonts w:ascii="Times New Roman" w:eastAsia="Times New Roman" w:hAnsi="Times New Roman" w:cs="Times New Roman"/>
          <w:b/>
          <w:bCs/>
          <w:color w:val="000000"/>
          <w:kern w:val="36"/>
          <w:sz w:val="28"/>
          <w:szCs w:val="28"/>
          <w:lang w:eastAsia="ru-RU"/>
        </w:rPr>
      </w:pPr>
      <w:r w:rsidRPr="005B1315">
        <w:rPr>
          <w:rFonts w:ascii="Times New Roman" w:eastAsia="Times New Roman" w:hAnsi="Times New Roman" w:cs="Times New Roman"/>
          <w:b/>
          <w:bCs/>
          <w:color w:val="000000"/>
          <w:kern w:val="36"/>
          <w:sz w:val="28"/>
          <w:szCs w:val="28"/>
          <w:lang w:eastAsia="ru-RU"/>
        </w:rPr>
        <w:t>Информация о новых способах хищений, совершаемых с использованием информационно- коммуникационных технологий, и методах защиты от них</w:t>
      </w:r>
    </w:p>
    <w:p w14:paraId="70A89360" w14:textId="77777777" w:rsidR="00E51FDC" w:rsidRPr="005B1315" w:rsidRDefault="00E51FDC" w:rsidP="00E51FDC">
      <w:pPr>
        <w:shd w:val="clear" w:color="auto" w:fill="FFFFFF"/>
        <w:spacing w:after="0" w:line="240" w:lineRule="auto"/>
        <w:ind w:firstLine="709"/>
        <w:jc w:val="center"/>
        <w:outlineLvl w:val="0"/>
        <w:rPr>
          <w:rFonts w:ascii="Times New Roman" w:eastAsia="Times New Roman" w:hAnsi="Times New Roman" w:cs="Times New Roman"/>
          <w:b/>
          <w:bCs/>
          <w:color w:val="000000"/>
          <w:kern w:val="36"/>
          <w:sz w:val="28"/>
          <w:szCs w:val="28"/>
          <w:lang w:eastAsia="ru-RU"/>
        </w:rPr>
      </w:pPr>
    </w:p>
    <w:p w14:paraId="457A98EA" w14:textId="77777777" w:rsidR="00E62F49" w:rsidRPr="00A91F85" w:rsidRDefault="00E62F49" w:rsidP="00E51FD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91F85">
        <w:rPr>
          <w:rFonts w:ascii="Times New Roman" w:eastAsia="Times New Roman" w:hAnsi="Times New Roman" w:cs="Times New Roman"/>
          <w:color w:val="000000"/>
          <w:sz w:val="28"/>
          <w:szCs w:val="28"/>
          <w:lang w:eastAsia="ru-RU"/>
        </w:rPr>
        <w:t>28 Октября 2018 14:00</w:t>
      </w:r>
    </w:p>
    <w:p w14:paraId="0B491B6F" w14:textId="466F10CB" w:rsidR="00E62F49" w:rsidRPr="00A91F85" w:rsidRDefault="00E62F49" w:rsidP="00E51FD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91F85">
        <w:rPr>
          <w:rFonts w:ascii="Times New Roman" w:eastAsia="Times New Roman" w:hAnsi="Times New Roman" w:cs="Times New Roman"/>
          <w:noProof/>
          <w:color w:val="000000"/>
          <w:sz w:val="28"/>
          <w:szCs w:val="28"/>
          <w:lang w:eastAsia="ru-RU"/>
        </w:rPr>
        <w:drawing>
          <wp:inline distT="0" distB="0" distL="0" distR="0" wp14:anchorId="2D5FDA97" wp14:editId="5186F14F">
            <wp:extent cx="2238375" cy="1683458"/>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40641" cy="1685162"/>
                    </a:xfrm>
                    <a:prstGeom prst="rect">
                      <a:avLst/>
                    </a:prstGeom>
                    <a:noFill/>
                    <a:ln>
                      <a:noFill/>
                    </a:ln>
                  </pic:spPr>
                </pic:pic>
              </a:graphicData>
            </a:graphic>
          </wp:inline>
        </w:drawing>
      </w:r>
    </w:p>
    <w:p w14:paraId="0EAE1D4F" w14:textId="77777777" w:rsidR="00E62F49" w:rsidRPr="00A91F85" w:rsidRDefault="00E62F49" w:rsidP="00E51FD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91F85">
        <w:rPr>
          <w:rFonts w:ascii="Times New Roman" w:eastAsia="Times New Roman" w:hAnsi="Times New Roman" w:cs="Times New Roman"/>
          <w:color w:val="000000"/>
          <w:sz w:val="28"/>
          <w:szCs w:val="28"/>
          <w:lang w:eastAsia="ru-RU"/>
        </w:rPr>
        <w:t>Анализ, проведённый УМВД России по Оренбургской области</w:t>
      </w:r>
      <w:r w:rsidRPr="00A91F85">
        <w:rPr>
          <w:rFonts w:ascii="Times New Roman" w:eastAsia="Times New Roman" w:hAnsi="Times New Roman" w:cs="Times New Roman"/>
          <w:color w:val="000000"/>
          <w:sz w:val="28"/>
          <w:szCs w:val="28"/>
          <w:vertAlign w:val="superscript"/>
          <w:lang w:eastAsia="ru-RU"/>
        </w:rPr>
        <w:t>1</w:t>
      </w:r>
      <w:r w:rsidRPr="00A91F85">
        <w:rPr>
          <w:rFonts w:ascii="Times New Roman" w:eastAsia="Times New Roman" w:hAnsi="Times New Roman" w:cs="Times New Roman"/>
          <w:color w:val="000000"/>
          <w:sz w:val="28"/>
          <w:szCs w:val="28"/>
          <w:lang w:eastAsia="ru-RU"/>
        </w:rPr>
        <w:t>, свидетельствует, что большую часть (около 60%) от общего числа зарегистрированных мошенничеств общеуголовной направленности составляют преступления, совершенные с использованием средств сотовой связи и сети Интернет.</w:t>
      </w:r>
    </w:p>
    <w:p w14:paraId="48A72B14" w14:textId="77777777" w:rsidR="00E62F49" w:rsidRPr="00A91F85" w:rsidRDefault="00E62F49" w:rsidP="00E51FD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91F85">
        <w:rPr>
          <w:rFonts w:ascii="Times New Roman" w:eastAsia="Times New Roman" w:hAnsi="Times New Roman" w:cs="Times New Roman"/>
          <w:color w:val="000000"/>
          <w:sz w:val="28"/>
          <w:szCs w:val="28"/>
          <w:lang w:eastAsia="ru-RU"/>
        </w:rPr>
        <w:t>Мошенничества в Интернете</w:t>
      </w:r>
    </w:p>
    <w:p w14:paraId="502C6DC4" w14:textId="77777777" w:rsidR="00E62F49" w:rsidRPr="00A91F85" w:rsidRDefault="00E62F49" w:rsidP="00E51FD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91F85">
        <w:rPr>
          <w:rFonts w:ascii="Times New Roman" w:eastAsia="Times New Roman" w:hAnsi="Times New Roman" w:cs="Times New Roman"/>
          <w:color w:val="000000"/>
          <w:sz w:val="28"/>
          <w:szCs w:val="28"/>
          <w:lang w:eastAsia="ru-RU"/>
        </w:rPr>
        <w:t>Достаточно быстро во всемирную сеть переместились наиболее простые виды мошенничества: обман покупателей при продаже авиабилетов или создание поддельных сайтов Интернет-магазинов с целью получения предоплаты за товар без последующей его поставки клиенту. Широко распространение получило мошенничество в социальных сетях и на бесплатных сайтах частных объявлений о продаже. Объявления о возможности приумножения средств граждан публикуют и недобросовестные брокеры.</w:t>
      </w:r>
    </w:p>
    <w:p w14:paraId="537BC754" w14:textId="77777777" w:rsidR="00E62F49" w:rsidRPr="00A91F85" w:rsidRDefault="00E62F49" w:rsidP="00E51FD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91F85">
        <w:rPr>
          <w:rFonts w:ascii="Times New Roman" w:eastAsia="Times New Roman" w:hAnsi="Times New Roman" w:cs="Times New Roman"/>
          <w:color w:val="000000"/>
          <w:sz w:val="28"/>
          <w:szCs w:val="28"/>
          <w:lang w:eastAsia="ru-RU"/>
        </w:rPr>
        <w:t>В условиях стремительного роста числа безналичных платежей зафиксированы случаи создания сайтов фальшивых кредитных организаций и платежных систем, которые похищают реквизиты банковских карт граждан. Злоумышленники просят ввести конфиденциальную информацию: номер карты, срок действия, имя держателя, а также CVC-код, указанный на оборотной стороне карты.</w:t>
      </w:r>
    </w:p>
    <w:p w14:paraId="4E9AB429" w14:textId="77777777" w:rsidR="00E62F49" w:rsidRPr="00A91F85" w:rsidRDefault="00E62F49" w:rsidP="00E51FD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91F85">
        <w:rPr>
          <w:rFonts w:ascii="Times New Roman" w:eastAsia="Times New Roman" w:hAnsi="Times New Roman" w:cs="Times New Roman"/>
          <w:color w:val="000000"/>
          <w:sz w:val="28"/>
          <w:szCs w:val="28"/>
          <w:lang w:eastAsia="ru-RU"/>
        </w:rPr>
        <w:t>Совет гражданам: совершать покупки только на проверенных сайтах, о существовании которых можно узнать от друзей и знакомых, найти отзывы в сети Интернет и т.п. Поисковые системы (типа Яндекса) публикуют рейтинги Интернет-магазинов, которые также являются показателем надежности торговой площадки. Крайне осторожно стоит подходить к покупкам товаров в социальных сетях. Не доверять брокерам, которые получают от граждан денежные средства для игры на бирже без заключения письменных контрактов.</w:t>
      </w:r>
    </w:p>
    <w:p w14:paraId="1FFE7026" w14:textId="77777777" w:rsidR="00E62F49" w:rsidRPr="00A91F85" w:rsidRDefault="00E62F49" w:rsidP="00E51FD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91F85">
        <w:rPr>
          <w:rFonts w:ascii="Times New Roman" w:eastAsia="Times New Roman" w:hAnsi="Times New Roman" w:cs="Times New Roman"/>
          <w:color w:val="000000"/>
          <w:sz w:val="28"/>
          <w:szCs w:val="28"/>
          <w:lang w:eastAsia="ru-RU"/>
        </w:rPr>
        <w:t xml:space="preserve">Сегодня в повседневной жизни используется множество разнообразных высокотехнологичных устройств, в том числе пластиковых карт, мобильных телефонов и компьютеров. Постоянно появляются новые модели, программы и сервисы. Все это делает нашу жизнь удобнее, но требует определённых навыков и знаний. Одновременно с развитием таких устройств появляются виды мошенничества, позволяющие обмануть и присвоить денежные средства. Чтобы не </w:t>
      </w:r>
      <w:r w:rsidRPr="00A91F85">
        <w:rPr>
          <w:rFonts w:ascii="Times New Roman" w:eastAsia="Times New Roman" w:hAnsi="Times New Roman" w:cs="Times New Roman"/>
          <w:color w:val="000000"/>
          <w:sz w:val="28"/>
          <w:szCs w:val="28"/>
          <w:lang w:eastAsia="ru-RU"/>
        </w:rPr>
        <w:lastRenderedPageBreak/>
        <w:t>поддаться на уловки злоумышленников, достаточно знать, как они действуют, и соблюдать правила пользования мобильными телефонами, пластиковыми картами и компьютерами.</w:t>
      </w:r>
    </w:p>
    <w:p w14:paraId="7F2120D1" w14:textId="77777777" w:rsidR="00E62F49" w:rsidRPr="00A91F85" w:rsidRDefault="00E62F49" w:rsidP="00E51FD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91F85">
        <w:rPr>
          <w:rFonts w:ascii="Times New Roman" w:eastAsia="Times New Roman" w:hAnsi="Times New Roman" w:cs="Times New Roman"/>
          <w:color w:val="000000"/>
          <w:sz w:val="28"/>
          <w:szCs w:val="28"/>
          <w:lang w:eastAsia="ru-RU"/>
        </w:rPr>
        <w:t>Совершение дистанционных хищений в большинстве случаев происходит через Интернет в условиях полной анонимности данных. Как правило, в распоряжении злоумышленников есть специальное программное обеспечение, позволяющее им скрывать своё подлинное местонахождение. Помимо этого они активно используют абонентские номера сотовой связи, банковские карты, зарегистрированные либо на несуществующих, либо на неосведомленных лиц. Все это препятствует идентификации личности подозреваемых.</w:t>
      </w:r>
    </w:p>
    <w:p w14:paraId="34F4E8EA" w14:textId="77777777" w:rsidR="00E62F49" w:rsidRPr="00A91F85" w:rsidRDefault="00E62F49" w:rsidP="00E51FD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91F85">
        <w:rPr>
          <w:rFonts w:ascii="Times New Roman" w:eastAsia="Times New Roman" w:hAnsi="Times New Roman" w:cs="Times New Roman"/>
          <w:color w:val="000000"/>
          <w:sz w:val="28"/>
          <w:szCs w:val="28"/>
          <w:lang w:eastAsia="ru-RU"/>
        </w:rPr>
        <w:t>При организации противодействия мошенничеству необходимо помнить, что дальнейшая глобализация информационного пространства, развитие электронных платёжных систем и рынка цифровых продуктов - неизбежный процесс. Нечистые на руку люди будут пытаться использовать новые технологии в корыстных целях. Граждане и правоохранительные органы должны быть готовы к подобному развитию ситуации.</w:t>
      </w:r>
    </w:p>
    <w:p w14:paraId="10B3253C" w14:textId="112006F7" w:rsidR="00E62F49" w:rsidRPr="00A91F85" w:rsidRDefault="00E62F49" w:rsidP="00E51FD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91F85">
        <w:rPr>
          <w:rFonts w:ascii="Times New Roman" w:eastAsia="Times New Roman" w:hAnsi="Times New Roman" w:cs="Times New Roman"/>
          <w:color w:val="000000"/>
          <w:sz w:val="28"/>
          <w:szCs w:val="28"/>
          <w:lang w:eastAsia="ru-RU"/>
        </w:rPr>
        <w:t> </w:t>
      </w:r>
      <w:r w:rsidRPr="00A91F85">
        <w:rPr>
          <w:rFonts w:ascii="Times New Roman" w:eastAsia="Times New Roman" w:hAnsi="Times New Roman" w:cs="Times New Roman"/>
          <w:b/>
          <w:bCs/>
          <w:color w:val="000000"/>
          <w:sz w:val="28"/>
          <w:szCs w:val="28"/>
          <w:lang w:eastAsia="ru-RU"/>
        </w:rPr>
        <w:t>Мошенничества с банковскими картами</w:t>
      </w:r>
    </w:p>
    <w:p w14:paraId="43A8354E" w14:textId="77777777" w:rsidR="00E62F49" w:rsidRPr="00A91F85" w:rsidRDefault="00E62F49" w:rsidP="00E51FD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91F85">
        <w:rPr>
          <w:rFonts w:ascii="Times New Roman" w:eastAsia="Times New Roman" w:hAnsi="Times New Roman" w:cs="Times New Roman"/>
          <w:color w:val="000000"/>
          <w:sz w:val="28"/>
          <w:szCs w:val="28"/>
          <w:lang w:eastAsia="ru-RU"/>
        </w:rPr>
        <w:t>Банковская карта - это инструмент для совершения платежей и доступа к наличным средствам на счёте, не требующий для этого присутствия в банке. Но простота использования банковских карт оставляет множество лазеек для мошенников.</w:t>
      </w:r>
    </w:p>
    <w:p w14:paraId="703C3410" w14:textId="40E44987" w:rsidR="00E62F49" w:rsidRPr="00A91F85" w:rsidRDefault="00E62F49" w:rsidP="00E51FD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91F85">
        <w:rPr>
          <w:rFonts w:ascii="Times New Roman" w:eastAsia="Times New Roman" w:hAnsi="Times New Roman" w:cs="Times New Roman"/>
          <w:color w:val="000000"/>
          <w:sz w:val="28"/>
          <w:szCs w:val="28"/>
          <w:lang w:eastAsia="ru-RU"/>
        </w:rPr>
        <w:t> 2.         Сообщение «Ваша банковская карта заблокирована».</w:t>
      </w:r>
    </w:p>
    <w:p w14:paraId="50A62A78" w14:textId="77777777" w:rsidR="00E62F49" w:rsidRPr="00A91F85" w:rsidRDefault="00E62F49" w:rsidP="00E51FD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91F85">
        <w:rPr>
          <w:rFonts w:ascii="Times New Roman" w:eastAsia="Times New Roman" w:hAnsi="Times New Roman" w:cs="Times New Roman"/>
          <w:color w:val="000000"/>
          <w:sz w:val="28"/>
          <w:szCs w:val="28"/>
          <w:lang w:eastAsia="ru-RU"/>
        </w:rPr>
        <w:t>Предлагается бесплатно позвонить на определенный номер для получения подробной информации. Когда жертва звонит по указанному телефону, её сообщают о том, что на сервере, отвечающем за обслуживание карты, произошел сбой, а затем просят сообщить номер карты и CVC-код для ее перерегистрации. Как только потерпевший сообщает данную информацию, преступники получают возможность дистанционно управлять счетом.</w:t>
      </w:r>
    </w:p>
    <w:p w14:paraId="11B823B9" w14:textId="77777777" w:rsidR="00E62F49" w:rsidRPr="00A91F85" w:rsidRDefault="00E62F49" w:rsidP="00E51FD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91F85">
        <w:rPr>
          <w:rFonts w:ascii="Times New Roman" w:eastAsia="Times New Roman" w:hAnsi="Times New Roman" w:cs="Times New Roman"/>
          <w:color w:val="000000"/>
          <w:sz w:val="28"/>
          <w:szCs w:val="28"/>
          <w:lang w:eastAsia="ru-RU"/>
        </w:rPr>
        <w:t>Для граждан: не сообщать реквизиты карты никому. Представители банка их знают! Ни одна организация, включая банк, не вправе требовать CVC-код или контрольную информацию, поступающую посредством СМС-сообщений! Для того, чтобы проверить поступившую информацию о блокировании карты, необходимо позвонить в клиентскую службу поддержки банка по номеру, указанному на обороте карты.</w:t>
      </w:r>
    </w:p>
    <w:p w14:paraId="7498BC18" w14:textId="6B811276" w:rsidR="00E62F49" w:rsidRPr="00A91F85" w:rsidRDefault="00E62F49" w:rsidP="00E51FD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91F85">
        <w:rPr>
          <w:rFonts w:ascii="Times New Roman" w:eastAsia="Times New Roman" w:hAnsi="Times New Roman" w:cs="Times New Roman"/>
          <w:color w:val="000000"/>
          <w:sz w:val="28"/>
          <w:szCs w:val="28"/>
          <w:lang w:eastAsia="ru-RU"/>
        </w:rPr>
        <w:t>Начиная с 2014 года в Российской Федерации ежегодно возрастает число хищений денег со счетов клиентов банков, которые можно условно разделить на два типа:</w:t>
      </w:r>
    </w:p>
    <w:p w14:paraId="2274CA06" w14:textId="77777777" w:rsidR="00E62F49" w:rsidRPr="001751AF" w:rsidRDefault="00E62F49" w:rsidP="00E51FDC">
      <w:pPr>
        <w:shd w:val="clear" w:color="auto" w:fill="FFFFFF"/>
        <w:spacing w:after="0" w:line="240" w:lineRule="auto"/>
        <w:ind w:firstLine="709"/>
        <w:jc w:val="both"/>
        <w:rPr>
          <w:rFonts w:ascii="Times New Roman" w:eastAsia="Times New Roman" w:hAnsi="Times New Roman" w:cs="Times New Roman"/>
          <w:b/>
          <w:bCs/>
          <w:color w:val="000000"/>
          <w:sz w:val="28"/>
          <w:szCs w:val="28"/>
          <w:lang w:eastAsia="ru-RU"/>
        </w:rPr>
      </w:pPr>
      <w:r w:rsidRPr="001751AF">
        <w:rPr>
          <w:rFonts w:ascii="Times New Roman" w:eastAsia="Times New Roman" w:hAnsi="Times New Roman" w:cs="Times New Roman"/>
          <w:b/>
          <w:bCs/>
          <w:color w:val="000000"/>
          <w:sz w:val="28"/>
          <w:szCs w:val="28"/>
          <w:lang w:eastAsia="ru-RU"/>
        </w:rPr>
        <w:t>Первый - осуществляемые посредством методов социальной инженерии, для использования которых, как правило, не требуется специальных знаний и технических средств.</w:t>
      </w:r>
    </w:p>
    <w:p w14:paraId="757711D5" w14:textId="77777777" w:rsidR="00E62F49" w:rsidRPr="00A91F85" w:rsidRDefault="00E62F49" w:rsidP="00E51FD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1751AF">
        <w:rPr>
          <w:rFonts w:ascii="Times New Roman" w:eastAsia="Times New Roman" w:hAnsi="Times New Roman" w:cs="Times New Roman"/>
          <w:b/>
          <w:bCs/>
          <w:color w:val="000000"/>
          <w:sz w:val="28"/>
          <w:szCs w:val="28"/>
          <w:lang w:eastAsia="ru-RU"/>
        </w:rPr>
        <w:t>Второй - посредством тайного (или как принято говорить несанкционированного) «заражения» смартфона или компьютера жертвы вредоносным программным обеспечением</w:t>
      </w:r>
      <w:r w:rsidRPr="001751AF">
        <w:rPr>
          <w:rFonts w:ascii="Times New Roman" w:eastAsia="Times New Roman" w:hAnsi="Times New Roman" w:cs="Times New Roman"/>
          <w:b/>
          <w:bCs/>
          <w:color w:val="000000"/>
          <w:sz w:val="28"/>
          <w:szCs w:val="28"/>
          <w:vertAlign w:val="superscript"/>
          <w:lang w:eastAsia="ru-RU"/>
        </w:rPr>
        <w:t>2</w:t>
      </w:r>
      <w:r w:rsidRPr="001751AF">
        <w:rPr>
          <w:rFonts w:ascii="Times New Roman" w:eastAsia="Times New Roman" w:hAnsi="Times New Roman" w:cs="Times New Roman"/>
          <w:b/>
          <w:bCs/>
          <w:color w:val="000000"/>
          <w:sz w:val="28"/>
          <w:szCs w:val="28"/>
          <w:lang w:eastAsia="ru-RU"/>
        </w:rPr>
        <w:t>,</w:t>
      </w:r>
      <w:r w:rsidRPr="00A91F85">
        <w:rPr>
          <w:rFonts w:ascii="Times New Roman" w:eastAsia="Times New Roman" w:hAnsi="Times New Roman" w:cs="Times New Roman"/>
          <w:color w:val="000000"/>
          <w:sz w:val="28"/>
          <w:szCs w:val="28"/>
          <w:lang w:eastAsia="ru-RU"/>
        </w:rPr>
        <w:t xml:space="preserve"> которое затем тайно собирает информацию о подключенных услугах дистанционного банковского обслуживания и по команде злоумышленника списывает денежные средства.</w:t>
      </w:r>
    </w:p>
    <w:p w14:paraId="73F4076B" w14:textId="77777777" w:rsidR="00E62F49" w:rsidRPr="00A91F85" w:rsidRDefault="00E62F49" w:rsidP="00E51FD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91F85">
        <w:rPr>
          <w:rFonts w:ascii="Times New Roman" w:eastAsia="Times New Roman" w:hAnsi="Times New Roman" w:cs="Times New Roman"/>
          <w:color w:val="000000"/>
          <w:sz w:val="28"/>
          <w:szCs w:val="28"/>
          <w:lang w:eastAsia="ru-RU"/>
        </w:rPr>
        <w:lastRenderedPageBreak/>
        <w:t>Пример социальной инженерии: законопослушный гражданин размещает объявление о продаже бывшего в употреблении мебельного шкафа на страницах магазина бесплатных объявлений в Интеренте. Злоумышленник звонит по указанному в объявлении номеру, заверяет, что шкаф ему нравится и он поручил родственнику его забрать завтра-послезавтра, а деньги готов отправить уже сейчас на карту банка. Продавец диктует реквизиты карты или счета. Через 15-20 минут злоумышленник вновь перезванивает продавцу, сообщает, что стоит у платежного терминала и не может отправить деньги. Ему нужен СМС-код, который сейчас поступит на телефон продавца. Если в силу неосведомленности продавец называет этот код, то через несколько секунд ему поступает СМС о снятии денежных средств со счета.</w:t>
      </w:r>
    </w:p>
    <w:p w14:paraId="73CD9B90" w14:textId="77777777" w:rsidR="00E62F49" w:rsidRPr="00A91F85" w:rsidRDefault="00E62F49" w:rsidP="00E51FD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91F85">
        <w:rPr>
          <w:rFonts w:ascii="Times New Roman" w:eastAsia="Times New Roman" w:hAnsi="Times New Roman" w:cs="Times New Roman"/>
          <w:color w:val="000000"/>
          <w:sz w:val="28"/>
          <w:szCs w:val="28"/>
          <w:lang w:eastAsia="ru-RU"/>
        </w:rPr>
        <w:t>На самом деле злоумышленника не интересует шкаф, он не ходит к терминалу оплаты, а сидит за компьютером и пытается войти в Личный кабинет жертвы по номеру карты или использует сторонние сайты, предоставляющие услуги перевода денежных средств с карты на карту, так называемые сервисы «Card2Card».</w:t>
      </w:r>
    </w:p>
    <w:p w14:paraId="31D5E1B8" w14:textId="44C96598" w:rsidR="00E62F49" w:rsidRPr="00A91F85" w:rsidRDefault="00E62F49" w:rsidP="00E51FD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91F85">
        <w:rPr>
          <w:rFonts w:ascii="Times New Roman" w:eastAsia="Times New Roman" w:hAnsi="Times New Roman" w:cs="Times New Roman"/>
          <w:color w:val="000000"/>
          <w:sz w:val="28"/>
          <w:szCs w:val="28"/>
          <w:lang w:eastAsia="ru-RU"/>
        </w:rPr>
        <w:t>Пример хищений денежный средств со счетов с использованием вредоносных программ: в смартфон или компьютер жертвы тайно устанавливаются вредоносное ПО. Вредоносная программа может проникнуть и автоматически произвести установку на телефон при открытии в сети Интернет</w:t>
      </w:r>
      <w:r w:rsidR="001751AF">
        <w:rPr>
          <w:rFonts w:ascii="Times New Roman" w:eastAsia="Times New Roman" w:hAnsi="Times New Roman" w:cs="Times New Roman"/>
          <w:color w:val="000000"/>
          <w:sz w:val="28"/>
          <w:szCs w:val="28"/>
          <w:lang w:eastAsia="ru-RU"/>
        </w:rPr>
        <w:t>-</w:t>
      </w:r>
      <w:r w:rsidRPr="00A91F85">
        <w:rPr>
          <w:rFonts w:ascii="Times New Roman" w:eastAsia="Times New Roman" w:hAnsi="Times New Roman" w:cs="Times New Roman"/>
          <w:color w:val="000000"/>
          <w:sz w:val="28"/>
          <w:szCs w:val="28"/>
          <w:lang w:eastAsia="ru-RU"/>
        </w:rPr>
        <w:t>страниц различных сайтов, адреса которых потерпевшие чаще всего получают в СМС или ММС сообщениях. Кроме того, потерпевшие сами неосознанно могут устанавливать на мобильные устройства вредоносные программы, замаскированные под игры и другие программные продукты. Одним из признаков наличия вредоносных программы на мобильном телефоне является направление СМС или ММС сообщений на абонентские номера, имеющиеся в контактах устройства. При открытии адресатом такого СМС или ММС сообщения, происходит дальнейшее заражение вирусом телефонов, получившее данное сообщение.</w:t>
      </w:r>
    </w:p>
    <w:p w14:paraId="754113CD" w14:textId="77777777" w:rsidR="00E62F49" w:rsidRPr="00A91F85" w:rsidRDefault="00E62F49" w:rsidP="00E51FD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91F85">
        <w:rPr>
          <w:rFonts w:ascii="Times New Roman" w:eastAsia="Times New Roman" w:hAnsi="Times New Roman" w:cs="Times New Roman"/>
          <w:color w:val="000000"/>
          <w:sz w:val="28"/>
          <w:szCs w:val="28"/>
          <w:lang w:eastAsia="ru-RU"/>
        </w:rPr>
        <w:t>Это могут быть троянские программы, которые не размножаются и не рассылаются сами, они ничего не уничтожают. Задача троянской программы - обеспечить злоумышленнику доступ к устройству жертвы и возможность управления им. Все это происходит очень незаметно, без эффектных проявлений.</w:t>
      </w:r>
    </w:p>
    <w:p w14:paraId="5CA19602" w14:textId="77777777" w:rsidR="00E62F49" w:rsidRPr="00A91F85" w:rsidRDefault="00E62F49" w:rsidP="00E51FD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91F85">
        <w:rPr>
          <w:rFonts w:ascii="Times New Roman" w:eastAsia="Times New Roman" w:hAnsi="Times New Roman" w:cs="Times New Roman"/>
          <w:color w:val="000000"/>
          <w:sz w:val="28"/>
          <w:szCs w:val="28"/>
          <w:lang w:eastAsia="ru-RU"/>
        </w:rPr>
        <w:t>Если к смартфону подключена услуга «Мобильный банк», то организовать перевод денежных средств с использованием простых СМС</w:t>
      </w:r>
      <w:r w:rsidRPr="00A91F85">
        <w:rPr>
          <w:rFonts w:ascii="Times New Roman" w:eastAsia="Times New Roman" w:hAnsi="Times New Roman" w:cs="Times New Roman"/>
          <w:color w:val="000000"/>
          <w:sz w:val="28"/>
          <w:szCs w:val="28"/>
          <w:lang w:eastAsia="ru-RU"/>
        </w:rPr>
        <w:softHyphen/>
        <w:t>команд не составит труда для злоумышленника.</w:t>
      </w:r>
    </w:p>
    <w:p w14:paraId="3E04B25A" w14:textId="77777777" w:rsidR="00E62F49" w:rsidRPr="00A91F85" w:rsidRDefault="00E62F49" w:rsidP="00E51FD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91F85">
        <w:rPr>
          <w:rFonts w:ascii="Times New Roman" w:eastAsia="Times New Roman" w:hAnsi="Times New Roman" w:cs="Times New Roman"/>
          <w:color w:val="000000"/>
          <w:sz w:val="28"/>
          <w:szCs w:val="28"/>
          <w:lang w:eastAsia="ru-RU"/>
        </w:rPr>
        <w:t>Тактика борьбы достаточно проста:</w:t>
      </w:r>
    </w:p>
    <w:p w14:paraId="553B088D" w14:textId="77777777" w:rsidR="00E62F49" w:rsidRPr="00A91F85" w:rsidRDefault="00E62F49" w:rsidP="00E51FD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91F85">
        <w:rPr>
          <w:rFonts w:ascii="Times New Roman" w:eastAsia="Times New Roman" w:hAnsi="Times New Roman" w:cs="Times New Roman"/>
          <w:color w:val="000000"/>
          <w:sz w:val="28"/>
          <w:szCs w:val="28"/>
          <w:lang w:eastAsia="ru-RU"/>
        </w:rPr>
        <w:t>Не допускать, чтобы вредоносные программы попадали на компьютер или смартфон (чаще всего страдают владельцы смартфонов с операционной системой «Android»). Если они все-таки попали, ни в коем случае не запускать их. Принять меры, чтобы, по возможности, они не причинили ущерба.    </w:t>
      </w:r>
    </w:p>
    <w:p w14:paraId="54C3EB9A" w14:textId="77777777" w:rsidR="00E62F49" w:rsidRPr="00A91F85" w:rsidRDefault="00E62F49" w:rsidP="00E51FD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91F85">
        <w:rPr>
          <w:rFonts w:ascii="Times New Roman" w:eastAsia="Times New Roman" w:hAnsi="Times New Roman" w:cs="Times New Roman"/>
          <w:color w:val="000000"/>
          <w:sz w:val="28"/>
          <w:szCs w:val="28"/>
          <w:lang w:eastAsia="ru-RU"/>
        </w:rPr>
        <w:t>Использовать специальные антивирусные программы.</w:t>
      </w:r>
    </w:p>
    <w:p w14:paraId="7B325FBD" w14:textId="77777777" w:rsidR="00E62F49" w:rsidRPr="00A91F85" w:rsidRDefault="00E62F49" w:rsidP="00E51FD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91F85">
        <w:rPr>
          <w:rFonts w:ascii="Times New Roman" w:eastAsia="Times New Roman" w:hAnsi="Times New Roman" w:cs="Times New Roman"/>
          <w:color w:val="000000"/>
          <w:sz w:val="28"/>
          <w:szCs w:val="28"/>
          <w:lang w:eastAsia="ru-RU"/>
        </w:rPr>
        <w:t>Отслеживать и блокировать опасные действия, которые могут выполнять вредоносные программы, способны специальные «сторожи», обычно входящие в состав антивирусных пакетов. Они автоматически запускаются на выполнение при загрузке операционной системы и незаметно прослеживают действия программ.</w:t>
      </w:r>
    </w:p>
    <w:p w14:paraId="568FCBF9" w14:textId="77777777" w:rsidR="00E62F49" w:rsidRPr="00A91F85" w:rsidRDefault="00E62F49" w:rsidP="00E51FD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91F85">
        <w:rPr>
          <w:rFonts w:ascii="Times New Roman" w:eastAsia="Times New Roman" w:hAnsi="Times New Roman" w:cs="Times New Roman"/>
          <w:color w:val="000000"/>
          <w:sz w:val="28"/>
          <w:szCs w:val="28"/>
          <w:lang w:eastAsia="ru-RU"/>
        </w:rPr>
        <w:t>Если деньги все-таки списались, разработан алгоритм действий потерпевшего:</w:t>
      </w:r>
    </w:p>
    <w:p w14:paraId="6590E21A" w14:textId="77777777" w:rsidR="00E62F49" w:rsidRPr="00A91F85" w:rsidRDefault="00E62F49" w:rsidP="00E51FD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91F85">
        <w:rPr>
          <w:rFonts w:ascii="Times New Roman" w:eastAsia="Times New Roman" w:hAnsi="Times New Roman" w:cs="Times New Roman"/>
          <w:color w:val="000000"/>
          <w:sz w:val="28"/>
          <w:szCs w:val="28"/>
          <w:lang w:eastAsia="ru-RU"/>
        </w:rPr>
        <w:lastRenderedPageBreak/>
        <w:t>Немедленно прекратить любые действия с мобильным телефоном, принудительно отключить его, извлечь СИМ-карту. Обеспечить сохранность (целостность) телефона, как возможного средства совершения преступления. Не предпринимать никаких действий для самостоятельного или с привлечением посторонних it-специалистов поиска и удаления вирусов, восстановления работоспособности телефона, не отправлять мобильный телефон в сервисные службы для восстановления работоспособности.</w:t>
      </w:r>
    </w:p>
    <w:p w14:paraId="023EE6B3" w14:textId="77777777" w:rsidR="00E62F49" w:rsidRPr="00A91F85" w:rsidRDefault="00E62F49" w:rsidP="00E51FD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91F85">
        <w:rPr>
          <w:rFonts w:ascii="Times New Roman" w:eastAsia="Times New Roman" w:hAnsi="Times New Roman" w:cs="Times New Roman"/>
          <w:color w:val="000000"/>
          <w:sz w:val="28"/>
          <w:szCs w:val="28"/>
          <w:lang w:eastAsia="ru-RU"/>
        </w:rPr>
        <w:t>Незамедлительно обратиться в свой банк по телефону «горячей» линии с поручением о блокировки операции с расчетным счетом и отзывом криминального перевода.</w:t>
      </w:r>
    </w:p>
    <w:p w14:paraId="4225200B" w14:textId="77777777" w:rsidR="00E62F49" w:rsidRPr="00A91F85" w:rsidRDefault="00E62F49" w:rsidP="00E51FD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91F85">
        <w:rPr>
          <w:rFonts w:ascii="Times New Roman" w:eastAsia="Times New Roman" w:hAnsi="Times New Roman" w:cs="Times New Roman"/>
          <w:color w:val="000000"/>
          <w:sz w:val="28"/>
          <w:szCs w:val="28"/>
          <w:lang w:eastAsia="ru-RU"/>
        </w:rPr>
        <w:t>Незамедлительно обратиться в свой банк с письменным заявлением об отзыве платежа, возврате средств и блокировке доступа к системе «Мобильный банк».</w:t>
      </w:r>
    </w:p>
    <w:p w14:paraId="254B16A0" w14:textId="77777777" w:rsidR="00E62F49" w:rsidRPr="00A91F85" w:rsidRDefault="00E62F49" w:rsidP="00E51FD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91F85">
        <w:rPr>
          <w:rFonts w:ascii="Times New Roman" w:eastAsia="Times New Roman" w:hAnsi="Times New Roman" w:cs="Times New Roman"/>
          <w:color w:val="000000"/>
          <w:sz w:val="28"/>
          <w:szCs w:val="28"/>
          <w:lang w:eastAsia="ru-RU"/>
        </w:rPr>
        <w:t>Согласно полученной в банке детализации с расчетного счета обратиться в банк получателя (используемый преступником) по телефону с заявлением о приостановке исполнения платежа и возврате средств.</w:t>
      </w:r>
    </w:p>
    <w:p w14:paraId="4CAFAD53" w14:textId="77777777" w:rsidR="00E62F49" w:rsidRPr="00A91F85" w:rsidRDefault="00E62F49" w:rsidP="00E51FD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91F85">
        <w:rPr>
          <w:rFonts w:ascii="Times New Roman" w:eastAsia="Times New Roman" w:hAnsi="Times New Roman" w:cs="Times New Roman"/>
          <w:color w:val="000000"/>
          <w:sz w:val="28"/>
          <w:szCs w:val="28"/>
          <w:lang w:eastAsia="ru-RU"/>
        </w:rPr>
        <w:t>В течение одного дня обратиться с заявлением в правоохранительные органы о факте хищения денежных средств. Для полиции понадобится документальное подтверждение хищения денежных средств, в том числе выписка по банковскому счету, справка из банка, иные документы, подтверждающие списание заявленной суммы ущерба. Существует возможность получение этих данных из «личного кабинета» пользователя услуг сотовой связи онлайн-банка с письменного согласия потерпевшего. Эта информация может быть зафиксирована протоколом осмотра места происшествия.</w:t>
      </w:r>
    </w:p>
    <w:p w14:paraId="0A9921A5" w14:textId="77777777" w:rsidR="00E62F49" w:rsidRPr="00A91F85" w:rsidRDefault="00E62F49" w:rsidP="00E51FD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91F85">
        <w:rPr>
          <w:rFonts w:ascii="Times New Roman" w:eastAsia="Times New Roman" w:hAnsi="Times New Roman" w:cs="Times New Roman"/>
          <w:color w:val="000000"/>
          <w:sz w:val="28"/>
          <w:szCs w:val="28"/>
          <w:lang w:eastAsia="ru-RU"/>
        </w:rPr>
        <w:t>Оперативно обратится в банк с заполненной справкой по факту инцидента информационной безопасности в системе дистанционного банковского обслуживания.</w:t>
      </w:r>
    </w:p>
    <w:p w14:paraId="2FAC7E46" w14:textId="77777777" w:rsidR="00E62F49" w:rsidRPr="00A91F85" w:rsidRDefault="00E62F49" w:rsidP="00E51FD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91F85">
        <w:rPr>
          <w:rFonts w:ascii="Times New Roman" w:eastAsia="Times New Roman" w:hAnsi="Times New Roman" w:cs="Times New Roman"/>
          <w:color w:val="000000"/>
          <w:sz w:val="28"/>
          <w:szCs w:val="28"/>
          <w:lang w:eastAsia="ru-RU"/>
        </w:rPr>
        <w:t>Справочно: ФЗ от 27.06.2011 № 161 -ФЗ «О национальной платежной системе» предусматривает процедуру обращения в банк после незаконной транзакции и дает право на возмещение незаконно списанных денежных средств со счета. Так, п. 11 ст. 9 гласит «В случае утраты электронного средства платежа и (или) его использования без согласия клиента, клиент обязан направить соответствующее уведомление оператору по переводу денежных средств в предусмотренной договором форме незамедлительно, после обнаружения факта утраты электронного средства платежа и (или) его использования без согласия клиента, но не позднее дня, следующего за днем получения от оператора по переводу денежных средств уведомления о совершенной операции».</w:t>
      </w:r>
    </w:p>
    <w:p w14:paraId="07751A46" w14:textId="77777777" w:rsidR="00E62F49" w:rsidRPr="00A91F85" w:rsidRDefault="00E62F49" w:rsidP="00E51FD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91F85">
        <w:rPr>
          <w:rFonts w:ascii="Times New Roman" w:eastAsia="Times New Roman" w:hAnsi="Times New Roman" w:cs="Times New Roman"/>
          <w:color w:val="000000"/>
          <w:sz w:val="28"/>
          <w:szCs w:val="28"/>
          <w:lang w:eastAsia="ru-RU"/>
        </w:rPr>
        <w:t xml:space="preserve">В п. 15 ст. 9 указано «В случае, если оператор по переводу денежных средств исполняет обязанность по уведомлению клиента - физического лица о совершенной операции в соответствии с частью 4 настоящей статьи и клиент - физическое лицо направил оператору по переводу денежных средств уведомление в соответствии с частью 11 настоящей статьи, оператор по переводу денежных средств должен возместить клиенту сумму указанной операции, совершенной без согласия клиента до момента направления клиентом - физическим лицом уведомления. В указанном случае оператор по переводу денежных средств обязан возместить сумму операции, совершенной без согласия клиента, если не докажет, что клиент нарушил порядок </w:t>
      </w:r>
      <w:r w:rsidRPr="00A91F85">
        <w:rPr>
          <w:rFonts w:ascii="Times New Roman" w:eastAsia="Times New Roman" w:hAnsi="Times New Roman" w:cs="Times New Roman"/>
          <w:color w:val="000000"/>
          <w:sz w:val="28"/>
          <w:szCs w:val="28"/>
          <w:lang w:eastAsia="ru-RU"/>
        </w:rPr>
        <w:lastRenderedPageBreak/>
        <w:t>использования электронного средства платежа, что повлекло совершение операции без согласия клиента - физического лица».</w:t>
      </w:r>
    </w:p>
    <w:p w14:paraId="327DB6EA" w14:textId="77777777" w:rsidR="00E62F49" w:rsidRPr="00A91F85" w:rsidRDefault="00E62F49" w:rsidP="00E51FD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91F85">
        <w:rPr>
          <w:rFonts w:ascii="Times New Roman" w:eastAsia="Times New Roman" w:hAnsi="Times New Roman" w:cs="Times New Roman"/>
          <w:color w:val="000000"/>
          <w:sz w:val="28"/>
          <w:szCs w:val="28"/>
          <w:lang w:eastAsia="ru-RU"/>
        </w:rPr>
        <w:t>Два описанных выше метода (3.1 и 3.2.) совершения краж и мошенничества можно считать относительно новыми и наиболее прогрессирующими способами хищений в Российской Федерации.</w:t>
      </w:r>
    </w:p>
    <w:p w14:paraId="1BDEED6D" w14:textId="77777777" w:rsidR="00E62F49" w:rsidRPr="00A91F85" w:rsidRDefault="00E62F49" w:rsidP="00E51FD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91F85">
        <w:rPr>
          <w:rFonts w:ascii="Times New Roman" w:eastAsia="Times New Roman" w:hAnsi="Times New Roman" w:cs="Times New Roman"/>
          <w:color w:val="000000"/>
          <w:sz w:val="28"/>
          <w:szCs w:val="28"/>
          <w:lang w:eastAsia="ru-RU"/>
        </w:rPr>
        <w:t>Для справки. Преступность в информационной и телекоммуникационной сфере не коррелируется с общей динамикой преступности в России, показывающей снижение ее уровня. И если в 2013 году по всей стране было зарегистрировано 11 104 подобных преступления, то уже в 2016 году зарегистрировано 65 949 преступлений. Шестикратный рост обусловлен не только несовершенством статистического учета, связанного с необходимостью разграничения преступлений, совершенных с использованием информационно-коммуникационных технологий, от   преступлений, совершенных непосредственно в информационной и телекоммуникационной среде, но и доступностью программных средств, позволяющих совершать киберпреступления даже слабо подготовленным пользователям.</w:t>
      </w:r>
    </w:p>
    <w:p w14:paraId="0FB65046" w14:textId="70F329C0" w:rsidR="00E62F49" w:rsidRPr="00A91F85" w:rsidRDefault="00E62F49" w:rsidP="00E51FDC">
      <w:pPr>
        <w:shd w:val="clear" w:color="auto" w:fill="FFFFFF"/>
        <w:spacing w:after="0" w:line="240" w:lineRule="auto"/>
        <w:ind w:firstLine="709"/>
        <w:jc w:val="both"/>
        <w:rPr>
          <w:rFonts w:ascii="Times New Roman" w:eastAsia="Times New Roman" w:hAnsi="Times New Roman" w:cs="Times New Roman"/>
          <w:b/>
          <w:bCs/>
          <w:color w:val="000000"/>
          <w:sz w:val="28"/>
          <w:szCs w:val="28"/>
          <w:lang w:eastAsia="ru-RU"/>
        </w:rPr>
      </w:pPr>
      <w:r w:rsidRPr="00A91F85">
        <w:rPr>
          <w:rFonts w:ascii="Times New Roman" w:eastAsia="Times New Roman" w:hAnsi="Times New Roman" w:cs="Times New Roman"/>
          <w:b/>
          <w:bCs/>
          <w:color w:val="000000"/>
          <w:sz w:val="28"/>
          <w:szCs w:val="28"/>
          <w:lang w:eastAsia="ru-RU"/>
        </w:rPr>
        <w:t>Также относительно новым способом хищения денежных средств с банковского счета является создание и использование «Зеркального» сайта банка.</w:t>
      </w:r>
    </w:p>
    <w:p w14:paraId="603245A0" w14:textId="77777777" w:rsidR="00E62F49" w:rsidRPr="00A91F85" w:rsidRDefault="00E62F49" w:rsidP="00E51FD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91F85">
        <w:rPr>
          <w:rFonts w:ascii="Times New Roman" w:eastAsia="Times New Roman" w:hAnsi="Times New Roman" w:cs="Times New Roman"/>
          <w:color w:val="000000"/>
          <w:sz w:val="28"/>
          <w:szCs w:val="28"/>
          <w:lang w:eastAsia="ru-RU"/>
        </w:rPr>
        <w:t>Данный способ возможен, когда потерпевший пользуется «Личным кабинетом» на сайте банка. Преступниками создается сайт, адрес которого и внешнее оформление страниц трудноотличимы от официального сайта банка. Если потерпевший при входе на сайт банка не использует сохраненную ссылку, а просто в поисковой системе набирает название банка, то ему обычно предлагается несколько вариантов. Если потерпевшим будет осуществлен выход на «зеркальный сайт», то вводимыми данными для входа в личный кабинет банка (логин и пароль), могут воспользоваться злоумышленники и войти на настоящем сайте от имени потерпевшего в его личный кабинет. Далее возможен перевод денег со счета потерпевшего из личного кабинета или подключение к его счету услуги «мобильный банк» на любом абонентском номере.</w:t>
      </w:r>
    </w:p>
    <w:p w14:paraId="03A5EDCF" w14:textId="77777777" w:rsidR="00E62F49" w:rsidRPr="00A91F85" w:rsidRDefault="00E62F49" w:rsidP="00E51FD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91F85">
        <w:rPr>
          <w:rFonts w:ascii="Times New Roman" w:eastAsia="Times New Roman" w:hAnsi="Times New Roman" w:cs="Times New Roman"/>
          <w:color w:val="000000"/>
          <w:sz w:val="28"/>
          <w:szCs w:val="28"/>
          <w:lang w:eastAsia="ru-RU"/>
        </w:rPr>
        <w:t>Основным признаком того, что клиент зашел на «зеркальный» сайт банка является то, что после ввода логина и пароля на странице появляется надпись о техническом обслуживании сайта или любая информация, в которой будет указано о том, что обратится на сайт можно позднее. При этом на телефон не поступает СМС-сообщение от банка о входе в личный кабинет, если такая форма оповещения предусмотрена.</w:t>
      </w:r>
    </w:p>
    <w:p w14:paraId="28DD7CE8" w14:textId="22316D10" w:rsidR="00E62F49" w:rsidRPr="00A91F85" w:rsidRDefault="00E62F49" w:rsidP="00E51FD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91F85">
        <w:rPr>
          <w:rFonts w:ascii="Times New Roman" w:eastAsia="Times New Roman" w:hAnsi="Times New Roman" w:cs="Times New Roman"/>
          <w:color w:val="000000"/>
          <w:sz w:val="28"/>
          <w:szCs w:val="28"/>
          <w:lang w:eastAsia="ru-RU"/>
        </w:rPr>
        <w:t>Совет гражданам: </w:t>
      </w:r>
      <w:r w:rsidR="001751AF">
        <w:rPr>
          <w:rFonts w:ascii="Times New Roman" w:eastAsia="Times New Roman" w:hAnsi="Times New Roman" w:cs="Times New Roman"/>
          <w:color w:val="000000"/>
          <w:sz w:val="28"/>
          <w:szCs w:val="28"/>
          <w:lang w:eastAsia="ru-RU"/>
        </w:rPr>
        <w:t>пр</w:t>
      </w:r>
      <w:r w:rsidRPr="00A91F85">
        <w:rPr>
          <w:rFonts w:ascii="Times New Roman" w:eastAsia="Times New Roman" w:hAnsi="Times New Roman" w:cs="Times New Roman"/>
          <w:color w:val="000000"/>
          <w:sz w:val="28"/>
          <w:szCs w:val="28"/>
          <w:lang w:eastAsia="ru-RU"/>
        </w:rPr>
        <w:t>и наступлении вышеописанных событий незамедлительно обратиться в банк по телефону «горячей» линии и заблокировать счет. Разблокировать его со</w:t>
      </w:r>
      <w:r w:rsidR="001751AF">
        <w:rPr>
          <w:rFonts w:ascii="Times New Roman" w:eastAsia="Times New Roman" w:hAnsi="Times New Roman" w:cs="Times New Roman"/>
          <w:color w:val="000000"/>
          <w:sz w:val="28"/>
          <w:szCs w:val="28"/>
          <w:lang w:eastAsia="ru-RU"/>
        </w:rPr>
        <w:t xml:space="preserve"> с</w:t>
      </w:r>
      <w:r w:rsidRPr="00A91F85">
        <w:rPr>
          <w:rFonts w:ascii="Times New Roman" w:eastAsia="Times New Roman" w:hAnsi="Times New Roman" w:cs="Times New Roman"/>
          <w:color w:val="000000"/>
          <w:sz w:val="28"/>
          <w:szCs w:val="28"/>
          <w:lang w:eastAsia="ru-RU"/>
        </w:rPr>
        <w:t>меной пароля можно при личном обращении в отделение банка с паспортом и картой.</w:t>
      </w:r>
    </w:p>
    <w:p w14:paraId="540DA45A" w14:textId="77777777" w:rsidR="00E62F49" w:rsidRPr="00A91F85" w:rsidRDefault="00E62F49" w:rsidP="00E51FD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91F85">
        <w:rPr>
          <w:rFonts w:ascii="Times New Roman" w:eastAsia="Times New Roman" w:hAnsi="Times New Roman" w:cs="Times New Roman"/>
          <w:color w:val="000000"/>
          <w:sz w:val="28"/>
          <w:szCs w:val="28"/>
          <w:lang w:eastAsia="ru-RU"/>
        </w:rPr>
        <w:t>Телефонное мошенничество получило развитие с начала 2000-х годов, когда сотовый телефон стал массовым и доступным.</w:t>
      </w:r>
    </w:p>
    <w:p w14:paraId="2A66E2E5" w14:textId="77777777" w:rsidR="00E62F49" w:rsidRPr="00A91F85" w:rsidRDefault="00E62F49" w:rsidP="00E51FD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91F85">
        <w:rPr>
          <w:rFonts w:ascii="Times New Roman" w:eastAsia="Times New Roman" w:hAnsi="Times New Roman" w:cs="Times New Roman"/>
          <w:color w:val="000000"/>
          <w:sz w:val="28"/>
          <w:szCs w:val="28"/>
          <w:lang w:eastAsia="ru-RU"/>
        </w:rPr>
        <w:t>В настоящее время, когда широко используются мобильные телефоны и личный номер может быть у всех, от десятилетнего ребёнка до восьмидесятилетнего пенсионера, случаи телефонного мошенничества растут с каждым годом.</w:t>
      </w:r>
    </w:p>
    <w:p w14:paraId="481B28A2" w14:textId="77777777" w:rsidR="00E62F49" w:rsidRPr="00A91F85" w:rsidRDefault="00E62F49" w:rsidP="00E51FD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91F85">
        <w:rPr>
          <w:rFonts w:ascii="Times New Roman" w:eastAsia="Times New Roman" w:hAnsi="Times New Roman" w:cs="Times New Roman"/>
          <w:color w:val="000000"/>
          <w:sz w:val="28"/>
          <w:szCs w:val="28"/>
          <w:lang w:eastAsia="ru-RU"/>
        </w:rPr>
        <w:lastRenderedPageBreak/>
        <w:t>Чаще всего в сети телефонных мошенников попадаются пожилые или доверчивые люди. При этом каждый человек может стать жертвой мошенничества, если не будет следовать простым правилам безопасности.</w:t>
      </w:r>
    </w:p>
    <w:p w14:paraId="54F2A697" w14:textId="77777777" w:rsidR="00E62F49" w:rsidRPr="00A91F85" w:rsidRDefault="00E62F49" w:rsidP="00E51FD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91F85">
        <w:rPr>
          <w:rFonts w:ascii="Times New Roman" w:eastAsia="Times New Roman" w:hAnsi="Times New Roman" w:cs="Times New Roman"/>
          <w:color w:val="000000"/>
          <w:sz w:val="28"/>
          <w:szCs w:val="28"/>
          <w:lang w:eastAsia="ru-RU"/>
        </w:rPr>
        <w:t>Основные схемы телефонного мошенничества:</w:t>
      </w:r>
    </w:p>
    <w:p w14:paraId="7BEDE397" w14:textId="77777777" w:rsidR="00E62F49" w:rsidRPr="00A91F85" w:rsidRDefault="00E62F49" w:rsidP="00E51FD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91F85">
        <w:rPr>
          <w:rFonts w:ascii="Times New Roman" w:eastAsia="Times New Roman" w:hAnsi="Times New Roman" w:cs="Times New Roman"/>
          <w:color w:val="000000"/>
          <w:sz w:val="28"/>
          <w:szCs w:val="28"/>
          <w:lang w:eastAsia="ru-RU"/>
        </w:rPr>
        <w:t>Обман по телефону: родственник попал в беду, требование выкупа.</w:t>
      </w:r>
    </w:p>
    <w:p w14:paraId="704117E8" w14:textId="77777777" w:rsidR="00E62F49" w:rsidRPr="00A91F85" w:rsidRDefault="00E62F49" w:rsidP="00E51FD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91F85">
        <w:rPr>
          <w:rFonts w:ascii="Times New Roman" w:eastAsia="Times New Roman" w:hAnsi="Times New Roman" w:cs="Times New Roman"/>
          <w:color w:val="000000"/>
          <w:sz w:val="28"/>
          <w:szCs w:val="28"/>
          <w:lang w:eastAsia="ru-RU"/>
        </w:rPr>
        <w:t>Звонят с незнакомого номера. Мошенник представляется родственником или знакомым и взволнованным голосом сообщает, что задержан сотрудниками полиции и обвинён в совершении того или иного преступления. Это может быть ДТП, хранение оружия или наркотиков, нанесение тяжких телесных повреждений и даже убийство.</w:t>
      </w:r>
    </w:p>
    <w:p w14:paraId="0C3F0975" w14:textId="77777777" w:rsidR="00E62F49" w:rsidRPr="00A91F85" w:rsidRDefault="00E62F49" w:rsidP="00E51FD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91F85">
        <w:rPr>
          <w:rFonts w:ascii="Times New Roman" w:eastAsia="Times New Roman" w:hAnsi="Times New Roman" w:cs="Times New Roman"/>
          <w:color w:val="000000"/>
          <w:sz w:val="28"/>
          <w:szCs w:val="28"/>
          <w:lang w:eastAsia="ru-RU"/>
        </w:rPr>
        <w:t>Далее в разговор вступает якобы сотрудник полиции. Он уверенным тоном сообщает, что уже не раз помогал людям таким образом. Для решения вопроса необходима определенная сумма денег, которую следует привезти в оговоренное место, передать какому-либо человеку или перевести на абонентские номера через ближайший банкомат или терминал. Цена вопроса может быть совершенно разной, от тысячи рублей и выше.</w:t>
      </w:r>
    </w:p>
    <w:p w14:paraId="695A8FD0" w14:textId="77777777" w:rsidR="00E62F49" w:rsidRPr="00A91F85" w:rsidRDefault="00E62F49" w:rsidP="00E51FD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91F85">
        <w:rPr>
          <w:rFonts w:ascii="Times New Roman" w:eastAsia="Times New Roman" w:hAnsi="Times New Roman" w:cs="Times New Roman"/>
          <w:color w:val="000000"/>
          <w:sz w:val="28"/>
          <w:szCs w:val="28"/>
          <w:lang w:eastAsia="ru-RU"/>
        </w:rPr>
        <w:t> В организации обмана по телефону с требованием выкупа могут участвовать несколько преступников. Звонящий может находиться как в исправительно-трудовом учреждении, так и на свободе. Набирая телефонные номера наугад, мошенник произносит заготовленную фразу, а далее действует по обстоятельствам. Нередко жертва сама случайно подсказывает имя того, о ком она волнуется. Немаловажным является то обстоятельство, что разговор с жертвой может оставаться непрерывным вплоть до перевода или передачи денежных средств.</w:t>
      </w:r>
    </w:p>
    <w:p w14:paraId="524C1540" w14:textId="77777777" w:rsidR="00E62F49" w:rsidRPr="00A91F85" w:rsidRDefault="00E62F49" w:rsidP="00E51FD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91F85">
        <w:rPr>
          <w:rFonts w:ascii="Times New Roman" w:eastAsia="Times New Roman" w:hAnsi="Times New Roman" w:cs="Times New Roman"/>
          <w:color w:val="000000"/>
          <w:sz w:val="28"/>
          <w:szCs w:val="28"/>
          <w:lang w:eastAsia="ru-RU"/>
        </w:rPr>
        <w:t>После того как гражданин переводит деньги или кому-то их передает, ему сообщают, где он может увидеть своего родственника или знакомого.</w:t>
      </w:r>
    </w:p>
    <w:p w14:paraId="4BD8074D" w14:textId="77777777" w:rsidR="00E62F49" w:rsidRPr="00A91F85" w:rsidRDefault="00E62F49" w:rsidP="00E51FD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91F85">
        <w:rPr>
          <w:rFonts w:ascii="Times New Roman" w:eastAsia="Times New Roman" w:hAnsi="Times New Roman" w:cs="Times New Roman"/>
          <w:color w:val="000000"/>
          <w:sz w:val="28"/>
          <w:szCs w:val="28"/>
          <w:lang w:eastAsia="ru-RU"/>
        </w:rPr>
        <w:t>Рекомендации гражданам:</w:t>
      </w:r>
    </w:p>
    <w:p w14:paraId="399CE0A7" w14:textId="77777777" w:rsidR="00E62F49" w:rsidRPr="00A91F85" w:rsidRDefault="00E62F49" w:rsidP="00E51FD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91F85">
        <w:rPr>
          <w:rFonts w:ascii="Times New Roman" w:eastAsia="Times New Roman" w:hAnsi="Times New Roman" w:cs="Times New Roman"/>
          <w:color w:val="000000"/>
          <w:sz w:val="28"/>
          <w:szCs w:val="28"/>
          <w:lang w:eastAsia="ru-RU"/>
        </w:rPr>
        <w:t>Первое и самое главное правило - прервать разговор и перезвонить тому, о ком идёт речь. Если телефон отключён - связаться с его коллегами, друзьями и родственниками для уточнения информации. Следует задать уточняющие вопросы, ответы на которые посторонним не известны. Спросить, в каком отделе полиции находится родственник или знакомый, а также лицо, выдающее себя за сотрудника полиции. После звонка следует набрать «02», узнать номер дежурной части данного отдела полиции и поинтересоваться, действительно ли родственник или знакомый доставлен туда. Требование взятки является преступлением.</w:t>
      </w:r>
    </w:p>
    <w:p w14:paraId="52632BAD" w14:textId="77777777" w:rsidR="00E62F49" w:rsidRPr="00A91F85" w:rsidRDefault="00E62F49" w:rsidP="00E51FD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91F85">
        <w:rPr>
          <w:rFonts w:ascii="Times New Roman" w:eastAsia="Times New Roman" w:hAnsi="Times New Roman" w:cs="Times New Roman"/>
          <w:b/>
          <w:bCs/>
          <w:color w:val="000000"/>
          <w:sz w:val="28"/>
          <w:szCs w:val="28"/>
          <w:lang w:eastAsia="ru-RU"/>
        </w:rPr>
        <w:t>Телефонный номер-грабитель.</w:t>
      </w:r>
    </w:p>
    <w:p w14:paraId="418F70DA" w14:textId="77777777" w:rsidR="00E62F49" w:rsidRPr="00A91F85" w:rsidRDefault="00E62F49" w:rsidP="00E51FD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91F85">
        <w:rPr>
          <w:rFonts w:ascii="Times New Roman" w:eastAsia="Times New Roman" w:hAnsi="Times New Roman" w:cs="Times New Roman"/>
          <w:color w:val="000000"/>
          <w:sz w:val="28"/>
          <w:szCs w:val="28"/>
          <w:lang w:eastAsia="ru-RU"/>
        </w:rPr>
        <w:t>Развитие технологий и сервисов мобильной связи упрощает схемы мошенничества. Приходит СМС с просьбой перезвонить на указанный номер мобильного телефона. Просьба может быть обоснована любой причиной - помощь другу, изменение тарифов связи, проблемы со связью или списание денежных средств в счет покупки товара и так далее. После того как потерпевший перезванивает, его долго «держат» на линии. В результате оказывается, что со счёта списаны крупные суммы.</w:t>
      </w:r>
    </w:p>
    <w:p w14:paraId="36E92F57" w14:textId="77777777" w:rsidR="00E62F49" w:rsidRPr="00A91F85" w:rsidRDefault="00E62F49" w:rsidP="00E51FD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91F85">
        <w:rPr>
          <w:rFonts w:ascii="Times New Roman" w:eastAsia="Times New Roman" w:hAnsi="Times New Roman" w:cs="Times New Roman"/>
          <w:color w:val="000000"/>
          <w:sz w:val="28"/>
          <w:szCs w:val="28"/>
          <w:lang w:eastAsia="ru-RU"/>
        </w:rPr>
        <w:t xml:space="preserve">Существуют сервисы с платным звонком. Чаще всего это развлекательные сервисы, в которых услуги оказываются по телефону, и дополнительно взимается плата за сам звонок. Реклама таких сервисов всегда информирует о том, что звонок </w:t>
      </w:r>
      <w:r w:rsidRPr="00A91F85">
        <w:rPr>
          <w:rFonts w:ascii="Times New Roman" w:eastAsia="Times New Roman" w:hAnsi="Times New Roman" w:cs="Times New Roman"/>
          <w:color w:val="000000"/>
          <w:sz w:val="28"/>
          <w:szCs w:val="28"/>
          <w:lang w:eastAsia="ru-RU"/>
        </w:rPr>
        <w:lastRenderedPageBreak/>
        <w:t>платный. Мошенники регистрируют такой сервис и распространяют номер без предупреждения о снятии платы за звонок.</w:t>
      </w:r>
    </w:p>
    <w:p w14:paraId="2AC9F5C6" w14:textId="77777777" w:rsidR="00E62F49" w:rsidRPr="00A91F85" w:rsidRDefault="00E62F49" w:rsidP="00E51FD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91F85">
        <w:rPr>
          <w:rFonts w:ascii="Times New Roman" w:eastAsia="Times New Roman" w:hAnsi="Times New Roman" w:cs="Times New Roman"/>
          <w:color w:val="000000"/>
          <w:sz w:val="28"/>
          <w:szCs w:val="28"/>
          <w:lang w:eastAsia="ru-RU"/>
        </w:rPr>
        <w:t>Совет гражданам: не звонить и не перезванивать на незнакомые номера.</w:t>
      </w:r>
    </w:p>
    <w:p w14:paraId="20E66641" w14:textId="77777777" w:rsidR="00E62F49" w:rsidRPr="00A91F85" w:rsidRDefault="00E62F49" w:rsidP="00E51FD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91F85">
        <w:rPr>
          <w:rFonts w:ascii="Times New Roman" w:eastAsia="Times New Roman" w:hAnsi="Times New Roman" w:cs="Times New Roman"/>
          <w:b/>
          <w:bCs/>
          <w:color w:val="000000"/>
          <w:sz w:val="28"/>
          <w:szCs w:val="28"/>
          <w:lang w:eastAsia="ru-RU"/>
        </w:rPr>
        <w:t>Выигрыш в лотерее.</w:t>
      </w:r>
    </w:p>
    <w:p w14:paraId="41ED7D5E" w14:textId="77777777" w:rsidR="00E62F49" w:rsidRPr="00A91F85" w:rsidRDefault="00E62F49" w:rsidP="00E51FD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91F85">
        <w:rPr>
          <w:rFonts w:ascii="Times New Roman" w:eastAsia="Times New Roman" w:hAnsi="Times New Roman" w:cs="Times New Roman"/>
          <w:color w:val="000000"/>
          <w:sz w:val="28"/>
          <w:szCs w:val="28"/>
          <w:lang w:eastAsia="ru-RU"/>
        </w:rPr>
        <w:t>В связи с проведением всевозможных рекламных акций, лотерей и розыгрышей, особенно с участием радиостанций, мошенники часто используют их для прикрытия своей деятельности и обмана людей. На мобильный телефон звонит якобы ведущий популярной радиостанции и поздравляет с крупным выигрышем в лотерее, организованной радиостанцией и оператором мобильной связи. Это может быть телефон, ноутбук или даже автомобиль. Чтобы получить приз, необходимо в течение минуты дозвониться на радиостанцию. Ключевые слова: «Вы победили! Заберите приз! Оплатите лишь налог 13%. Сообщите реквизиты и код карты».</w:t>
      </w:r>
    </w:p>
    <w:p w14:paraId="4EEF4A00" w14:textId="77777777" w:rsidR="00E62F49" w:rsidRPr="00A91F85" w:rsidRDefault="00E62F49" w:rsidP="00E51FD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91F85">
        <w:rPr>
          <w:rFonts w:ascii="Times New Roman" w:eastAsia="Times New Roman" w:hAnsi="Times New Roman" w:cs="Times New Roman"/>
          <w:color w:val="000000"/>
          <w:sz w:val="28"/>
          <w:szCs w:val="28"/>
          <w:lang w:eastAsia="ru-RU"/>
        </w:rPr>
        <w:t>Перезвонившему абоненту отвечает сотрудник «призового отдела» и подробно объясняет условия игры: просит представиться и назвать год рождения; грамотно убеждает в честности акции. Объясняет, что для получения приза, например, в размере 20 тыс. рублей, необходимо предоставить реквизиты карты, в том числе CVC-код и контрольную информацию, поступающую посредством СМС-сообщений, и заплатить налог на доходы физических лиц.</w:t>
      </w:r>
    </w:p>
    <w:p w14:paraId="4CF6CD72" w14:textId="5D31B19D" w:rsidR="00E62F49" w:rsidRPr="00A91F85" w:rsidRDefault="00E62F49" w:rsidP="00E51FD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91F85">
        <w:rPr>
          <w:rFonts w:ascii="Times New Roman" w:eastAsia="Times New Roman" w:hAnsi="Times New Roman" w:cs="Times New Roman"/>
          <w:b/>
          <w:bCs/>
          <w:color w:val="000000"/>
          <w:sz w:val="28"/>
          <w:szCs w:val="28"/>
          <w:lang w:eastAsia="ru-RU"/>
        </w:rPr>
        <w:t>Простой код от оператора связи.</w:t>
      </w:r>
    </w:p>
    <w:p w14:paraId="33347A63" w14:textId="77777777" w:rsidR="00E62F49" w:rsidRPr="00A91F85" w:rsidRDefault="00E62F49" w:rsidP="00E51FD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91F85">
        <w:rPr>
          <w:rFonts w:ascii="Times New Roman" w:eastAsia="Times New Roman" w:hAnsi="Times New Roman" w:cs="Times New Roman"/>
          <w:color w:val="000000"/>
          <w:sz w:val="28"/>
          <w:szCs w:val="28"/>
          <w:lang w:eastAsia="ru-RU"/>
        </w:rPr>
        <w:t>Потерпевшему поступает звонок либо приходит СМС-сообщение якобы от сотрудника службы технической поддержки оператора мобильной связи. Обоснования этого звонка или СМС могут быть: предложение подключить новую эксклюзивную услугу; перерегистрации во избежание отключения связи из-за технического сбоя; улучшение качества связи; защита от СПАМ- рассылки; предложение принять участие в акции от вашего сотового оператора и тому подобное.</w:t>
      </w:r>
    </w:p>
    <w:p w14:paraId="7F47F7FC" w14:textId="77777777" w:rsidR="00E62F49" w:rsidRPr="00A91F85" w:rsidRDefault="00E62F49" w:rsidP="00E51FD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91F85">
        <w:rPr>
          <w:rFonts w:ascii="Times New Roman" w:eastAsia="Times New Roman" w:hAnsi="Times New Roman" w:cs="Times New Roman"/>
          <w:color w:val="000000"/>
          <w:sz w:val="28"/>
          <w:szCs w:val="28"/>
          <w:lang w:eastAsia="ru-RU"/>
        </w:rPr>
        <w:t>Предлагается набрать под диктовку код или сообщение СМС, которое подключит новую услугу, улучшит качество связи и т.п. на самом деле код, является комбинацией для осуществления мобильного перевода денежных средств со счета абонента на счет злоумышленников.</w:t>
      </w:r>
    </w:p>
    <w:p w14:paraId="07017E74" w14:textId="77777777" w:rsidR="00E62F49" w:rsidRPr="00A91F85" w:rsidRDefault="00E62F49" w:rsidP="00E51FD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91F85">
        <w:rPr>
          <w:rFonts w:ascii="Times New Roman" w:eastAsia="Times New Roman" w:hAnsi="Times New Roman" w:cs="Times New Roman"/>
          <w:color w:val="000000"/>
          <w:sz w:val="28"/>
          <w:szCs w:val="28"/>
          <w:lang w:eastAsia="ru-RU"/>
        </w:rPr>
        <w:t>Для граждан: любая упрощённая процедура изменения тарифных планов должна вызывать подозрение, необходимо перезванивать своему мобильному оператору по телефону «горячей» линии для уточнения условий или открыть соответствующие разделены на официальном сайте оператора (в мобильном приложении).</w:t>
      </w:r>
    </w:p>
    <w:p w14:paraId="5F5CDE03" w14:textId="77777777" w:rsidR="00E62F49" w:rsidRPr="00A91F85" w:rsidRDefault="00E62F49" w:rsidP="00E51FD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91F85">
        <w:rPr>
          <w:rFonts w:ascii="Times New Roman" w:eastAsia="Times New Roman" w:hAnsi="Times New Roman" w:cs="Times New Roman"/>
          <w:color w:val="000000"/>
          <w:sz w:val="28"/>
          <w:szCs w:val="28"/>
          <w:lang w:eastAsia="ru-RU"/>
        </w:rPr>
        <w:t>Продажа поддельных и нелицензированных биологически активных добавок (БАДов).</w:t>
      </w:r>
    </w:p>
    <w:p w14:paraId="08BE09F0" w14:textId="77777777" w:rsidR="00E62F49" w:rsidRPr="00A91F85" w:rsidRDefault="00E62F49" w:rsidP="00E51FD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91F85">
        <w:rPr>
          <w:rFonts w:ascii="Times New Roman" w:eastAsia="Times New Roman" w:hAnsi="Times New Roman" w:cs="Times New Roman"/>
          <w:color w:val="000000"/>
          <w:sz w:val="28"/>
          <w:szCs w:val="28"/>
          <w:lang w:eastAsia="ru-RU"/>
        </w:rPr>
        <w:t>В недобросовестной рекламе, попадающей даже в телевизионные средства массовой информации, БАДы позиционируются как высокоэффективные средства для лечения практически всех заболеваний. Естественно, любая торговля «панацеей» - это преступный обман. К тому же БАДы, как правило, стоят немалых денег, а попадаются на эту удочку обычно малообеспеченные граждане, пенсионеры и инвалиды. Некоторые средства, продаваемые таким образом, могут быть не только бесполезны, но и вредны для здоровья.</w:t>
      </w:r>
    </w:p>
    <w:p w14:paraId="7D8FDE6D" w14:textId="77777777" w:rsidR="00E62F49" w:rsidRPr="00A91F85" w:rsidRDefault="00E62F49" w:rsidP="00E51FD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91F85">
        <w:rPr>
          <w:rFonts w:ascii="Times New Roman" w:eastAsia="Times New Roman" w:hAnsi="Times New Roman" w:cs="Times New Roman"/>
          <w:color w:val="000000"/>
          <w:sz w:val="28"/>
          <w:szCs w:val="28"/>
          <w:lang w:eastAsia="ru-RU"/>
        </w:rPr>
        <w:lastRenderedPageBreak/>
        <w:t>Опознать недобросовестных «лекарей» несложно. Обычно БАДы распространяют нелегальные торговцы, выдающие себя за медработников. Эти люди обзванивают или обходят квартиры и даже организации, навязывая свои услуги по диагностике и лечению любых болезней.</w:t>
      </w:r>
    </w:p>
    <w:p w14:paraId="1354FC2D" w14:textId="77777777" w:rsidR="00E62F49" w:rsidRPr="00A91F85" w:rsidRDefault="00E62F49" w:rsidP="00E51FD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91F85">
        <w:rPr>
          <w:rFonts w:ascii="Times New Roman" w:eastAsia="Times New Roman" w:hAnsi="Times New Roman" w:cs="Times New Roman"/>
          <w:color w:val="000000"/>
          <w:sz w:val="28"/>
          <w:szCs w:val="28"/>
          <w:lang w:eastAsia="ru-RU"/>
        </w:rPr>
        <w:t>Также БАДы часто рекламируются при помощи листовок, рекламных объявлений в газетах и других средствах массовой информации, на сайтах в Интернете. В объявлении указывается телефон, по которому можно заказать экспресс-доставку, заплатив за нее путем денежного перевода.</w:t>
      </w:r>
    </w:p>
    <w:p w14:paraId="3E5B1880" w14:textId="77777777" w:rsidR="00E62F49" w:rsidRPr="00A91F85" w:rsidRDefault="00E62F49" w:rsidP="00E51FD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91F85">
        <w:rPr>
          <w:rFonts w:ascii="Times New Roman" w:eastAsia="Times New Roman" w:hAnsi="Times New Roman" w:cs="Times New Roman"/>
          <w:color w:val="000000"/>
          <w:sz w:val="28"/>
          <w:szCs w:val="28"/>
          <w:lang w:eastAsia="ru-RU"/>
        </w:rPr>
        <w:t>Чтобы не стать жертвой мошенников, при покупке биологически активных добавок к пище следует соблюдать простые правила:</w:t>
      </w:r>
    </w:p>
    <w:p w14:paraId="47C7AB49" w14:textId="77777777" w:rsidR="00E62F49" w:rsidRPr="00A91F85" w:rsidRDefault="00E62F49" w:rsidP="00E51FD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91F85">
        <w:rPr>
          <w:rFonts w:ascii="Times New Roman" w:eastAsia="Times New Roman" w:hAnsi="Times New Roman" w:cs="Times New Roman"/>
          <w:color w:val="000000"/>
          <w:sz w:val="28"/>
          <w:szCs w:val="28"/>
          <w:lang w:eastAsia="ru-RU"/>
        </w:rPr>
        <w:t>Покупать биологически активную добавку к пище можно только в аптеках, аптечных магазинах, аптечных киосках или специализированных магазинах по продаже диетических продуктов. Запомните: настоящими лекарствами не торгуют в разнос.</w:t>
      </w:r>
    </w:p>
    <w:p w14:paraId="5202DF9E" w14:textId="77777777" w:rsidR="00E62F49" w:rsidRPr="00A91F85" w:rsidRDefault="00E62F49" w:rsidP="00E51FD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91F85">
        <w:rPr>
          <w:rFonts w:ascii="Times New Roman" w:eastAsia="Times New Roman" w:hAnsi="Times New Roman" w:cs="Times New Roman"/>
          <w:color w:val="000000"/>
          <w:sz w:val="28"/>
          <w:szCs w:val="28"/>
          <w:lang w:eastAsia="ru-RU"/>
        </w:rPr>
        <w:t>Перед применением БАДов следует обязательно проконсультироваться со своим лечащим врачом.</w:t>
      </w:r>
    </w:p>
    <w:p w14:paraId="534990E8" w14:textId="77777777" w:rsidR="00E62F49" w:rsidRPr="00A91F85" w:rsidRDefault="00E62F49" w:rsidP="00E51FD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91F85">
        <w:rPr>
          <w:rFonts w:ascii="Times New Roman" w:eastAsia="Times New Roman" w:hAnsi="Times New Roman" w:cs="Times New Roman"/>
          <w:color w:val="000000"/>
          <w:sz w:val="28"/>
          <w:szCs w:val="28"/>
          <w:lang w:eastAsia="ru-RU"/>
        </w:rPr>
        <w:t>На сайте Роспотребнадзора (</w:t>
      </w:r>
      <w:hyperlink r:id="rId6" w:history="1">
        <w:r w:rsidRPr="00A91F85">
          <w:rPr>
            <w:rFonts w:ascii="Times New Roman" w:eastAsia="Times New Roman" w:hAnsi="Times New Roman" w:cs="Times New Roman"/>
            <w:color w:val="3579C0"/>
            <w:sz w:val="28"/>
            <w:szCs w:val="28"/>
            <w:u w:val="single"/>
            <w:lang w:eastAsia="ru-RU"/>
          </w:rPr>
          <w:t>www.rospotiebnadzor.ru</w:t>
        </w:r>
      </w:hyperlink>
      <w:r w:rsidRPr="00A91F85">
        <w:rPr>
          <w:rFonts w:ascii="Times New Roman" w:eastAsia="Times New Roman" w:hAnsi="Times New Roman" w:cs="Times New Roman"/>
          <w:color w:val="000000"/>
          <w:sz w:val="28"/>
          <w:szCs w:val="28"/>
          <w:lang w:eastAsia="ru-RU"/>
        </w:rPr>
        <w:t>) можно найти информацию о том, прошел ли препарат БАД государственную регистрацию и не запрещен ли он к продаже. Там же указан его настоящий состав, выявленный лабораторными исследованиями. В Роспотребнадзоре также действует бесплатная всероссийская горячая линия: 8-800-100-0004.</w:t>
      </w:r>
    </w:p>
    <w:p w14:paraId="4848EC52" w14:textId="77777777" w:rsidR="00E62F49" w:rsidRPr="00A91F85" w:rsidRDefault="00E62F49" w:rsidP="00E51FD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91F85">
        <w:rPr>
          <w:rFonts w:ascii="Times New Roman" w:eastAsia="Times New Roman" w:hAnsi="Times New Roman" w:cs="Times New Roman"/>
          <w:color w:val="000000"/>
          <w:sz w:val="28"/>
          <w:szCs w:val="28"/>
          <w:lang w:eastAsia="ru-RU"/>
        </w:rPr>
        <w:t>В дополнение к описанной схеме в последнее время появилась относительно новый вид подобного мошенничества: злоумышленники звонят людям, ранее пострадавшим от продавцов БАДов и обращавшихся с заявлениями в полицию, и предлагают компенсацию.</w:t>
      </w:r>
    </w:p>
    <w:p w14:paraId="309EF00A" w14:textId="77777777" w:rsidR="00E62F49" w:rsidRPr="00A91F85" w:rsidRDefault="00E62F49" w:rsidP="00E51FD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91F85">
        <w:rPr>
          <w:rFonts w:ascii="Times New Roman" w:eastAsia="Times New Roman" w:hAnsi="Times New Roman" w:cs="Times New Roman"/>
          <w:color w:val="000000"/>
          <w:sz w:val="28"/>
          <w:szCs w:val="28"/>
          <w:lang w:eastAsia="ru-RU"/>
        </w:rPr>
        <w:t>Представляясь по телефону сотрудниками следствия, прокуратуры, суда, судебными приставами они сообщают будущей жертве о том, что преступники, ранее продавшие БАДы, арестованы, осуждены и в установленном порядке проводится процедура возмещения ущерба. Но для этого необходимо оплатить пошлину (налог, услуги инкассации и т.п.). Предлагают в банкомате или терминале оплаты перевести деньги на какой-либо счет!</w:t>
      </w:r>
    </w:p>
    <w:p w14:paraId="5C6B78D6" w14:textId="77777777" w:rsidR="00E62F49" w:rsidRPr="00A91F85" w:rsidRDefault="00E62F49" w:rsidP="00E51FD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91F85">
        <w:rPr>
          <w:rFonts w:ascii="Times New Roman" w:eastAsia="Times New Roman" w:hAnsi="Times New Roman" w:cs="Times New Roman"/>
          <w:color w:val="000000"/>
          <w:sz w:val="28"/>
          <w:szCs w:val="28"/>
          <w:lang w:eastAsia="ru-RU"/>
        </w:rPr>
        <w:t>Для граждан: необходимо помнить, что возмещение от преступления производится в установленном порядке и не требует оплаты расходов!</w:t>
      </w:r>
    </w:p>
    <w:p w14:paraId="3140A608" w14:textId="0E2AC6C9" w:rsidR="00E62F49" w:rsidRDefault="00E62F49" w:rsidP="00E51FDC">
      <w:pPr>
        <w:spacing w:line="240" w:lineRule="auto"/>
        <w:ind w:firstLine="709"/>
        <w:jc w:val="both"/>
        <w:rPr>
          <w:rFonts w:ascii="Times New Roman" w:hAnsi="Times New Roman" w:cs="Times New Roman"/>
          <w:sz w:val="28"/>
          <w:szCs w:val="28"/>
        </w:rPr>
      </w:pPr>
    </w:p>
    <w:p w14:paraId="1A18B8B5" w14:textId="4172A742" w:rsidR="00E51FDC" w:rsidRDefault="00E51FDC" w:rsidP="00E51FDC">
      <w:pPr>
        <w:spacing w:line="240" w:lineRule="auto"/>
        <w:ind w:firstLine="709"/>
        <w:jc w:val="both"/>
        <w:rPr>
          <w:rFonts w:ascii="Times New Roman" w:hAnsi="Times New Roman" w:cs="Times New Roman"/>
          <w:sz w:val="28"/>
          <w:szCs w:val="28"/>
        </w:rPr>
      </w:pPr>
    </w:p>
    <w:p w14:paraId="66876EF5" w14:textId="74B8A0FD" w:rsidR="00E51FDC" w:rsidRDefault="00E51FDC" w:rsidP="00E51FDC">
      <w:pPr>
        <w:spacing w:line="240" w:lineRule="auto"/>
        <w:ind w:firstLine="709"/>
        <w:jc w:val="both"/>
        <w:rPr>
          <w:rFonts w:ascii="Times New Roman" w:hAnsi="Times New Roman" w:cs="Times New Roman"/>
          <w:sz w:val="28"/>
          <w:szCs w:val="28"/>
        </w:rPr>
      </w:pPr>
    </w:p>
    <w:p w14:paraId="6A051101" w14:textId="5F6A4062" w:rsidR="00E51FDC" w:rsidRDefault="00E51FDC" w:rsidP="00E51FDC">
      <w:pPr>
        <w:spacing w:line="240" w:lineRule="auto"/>
        <w:ind w:firstLine="709"/>
        <w:jc w:val="both"/>
        <w:rPr>
          <w:rFonts w:ascii="Times New Roman" w:hAnsi="Times New Roman" w:cs="Times New Roman"/>
          <w:sz w:val="28"/>
          <w:szCs w:val="28"/>
        </w:rPr>
      </w:pPr>
    </w:p>
    <w:p w14:paraId="0A34D475" w14:textId="27C752B7" w:rsidR="00E51FDC" w:rsidRDefault="00E51FDC" w:rsidP="00E51FDC">
      <w:pPr>
        <w:spacing w:line="240" w:lineRule="auto"/>
        <w:ind w:firstLine="709"/>
        <w:jc w:val="both"/>
        <w:rPr>
          <w:rFonts w:ascii="Times New Roman" w:hAnsi="Times New Roman" w:cs="Times New Roman"/>
          <w:sz w:val="28"/>
          <w:szCs w:val="28"/>
        </w:rPr>
      </w:pPr>
    </w:p>
    <w:p w14:paraId="24BCF187" w14:textId="7F8A809C" w:rsidR="00E51FDC" w:rsidRDefault="00E51FDC" w:rsidP="00E51FDC">
      <w:pPr>
        <w:spacing w:line="240" w:lineRule="auto"/>
        <w:ind w:firstLine="709"/>
        <w:jc w:val="both"/>
        <w:rPr>
          <w:rFonts w:ascii="Times New Roman" w:hAnsi="Times New Roman" w:cs="Times New Roman"/>
          <w:sz w:val="28"/>
          <w:szCs w:val="28"/>
        </w:rPr>
      </w:pPr>
    </w:p>
    <w:p w14:paraId="7F74E631" w14:textId="77777777" w:rsidR="00E51FDC" w:rsidRPr="00A91F85" w:rsidRDefault="00E51FDC" w:rsidP="00E51FDC">
      <w:pPr>
        <w:spacing w:line="240" w:lineRule="auto"/>
        <w:ind w:firstLine="709"/>
        <w:jc w:val="both"/>
        <w:rPr>
          <w:rFonts w:ascii="Times New Roman" w:hAnsi="Times New Roman" w:cs="Times New Roman"/>
          <w:sz w:val="28"/>
          <w:szCs w:val="28"/>
        </w:rPr>
      </w:pPr>
    </w:p>
    <w:p w14:paraId="21EBAE95" w14:textId="699550B6" w:rsidR="00E62F49" w:rsidRPr="00A91F85" w:rsidRDefault="00E62F49" w:rsidP="00E51FDC">
      <w:pPr>
        <w:spacing w:line="240" w:lineRule="auto"/>
        <w:ind w:firstLine="709"/>
        <w:jc w:val="both"/>
        <w:rPr>
          <w:rFonts w:ascii="Times New Roman" w:hAnsi="Times New Roman" w:cs="Times New Roman"/>
          <w:sz w:val="28"/>
          <w:szCs w:val="28"/>
        </w:rPr>
      </w:pPr>
    </w:p>
    <w:p w14:paraId="4D4ED225" w14:textId="77777777" w:rsidR="00E62F49" w:rsidRPr="00A91F85" w:rsidRDefault="00E62F49" w:rsidP="00E51FDC">
      <w:pPr>
        <w:pStyle w:val="1"/>
        <w:shd w:val="clear" w:color="auto" w:fill="FFFFFF"/>
        <w:spacing w:before="0" w:beforeAutospacing="0" w:after="0" w:afterAutospacing="0"/>
        <w:ind w:firstLine="709"/>
        <w:jc w:val="center"/>
        <w:rPr>
          <w:color w:val="273350"/>
          <w:sz w:val="28"/>
          <w:szCs w:val="28"/>
        </w:rPr>
      </w:pPr>
      <w:r w:rsidRPr="00A91F85">
        <w:rPr>
          <w:color w:val="273350"/>
          <w:sz w:val="28"/>
          <w:szCs w:val="28"/>
        </w:rPr>
        <w:lastRenderedPageBreak/>
        <w:t>Способы и схемы мошенничества, совершенные с использованием информационно-телекоммуникационных технологий</w:t>
      </w:r>
    </w:p>
    <w:p w14:paraId="0CB4CB39" w14:textId="77777777" w:rsidR="00E51FDC" w:rsidRDefault="00E51FDC" w:rsidP="00E51FDC">
      <w:pPr>
        <w:spacing w:after="0" w:line="240" w:lineRule="auto"/>
        <w:ind w:firstLine="709"/>
        <w:jc w:val="both"/>
        <w:rPr>
          <w:rFonts w:ascii="Times New Roman" w:hAnsi="Times New Roman" w:cs="Times New Roman"/>
          <w:sz w:val="28"/>
          <w:szCs w:val="28"/>
        </w:rPr>
      </w:pPr>
    </w:p>
    <w:p w14:paraId="63E0B4C0" w14:textId="427E9206" w:rsidR="00E62F49" w:rsidRPr="00A91F85" w:rsidRDefault="00C64214" w:rsidP="00E51FDC">
      <w:pPr>
        <w:spacing w:after="0" w:line="240" w:lineRule="auto"/>
        <w:ind w:firstLine="709"/>
        <w:jc w:val="both"/>
        <w:rPr>
          <w:rFonts w:ascii="Times New Roman" w:hAnsi="Times New Roman" w:cs="Times New Roman"/>
          <w:color w:val="273350"/>
          <w:sz w:val="28"/>
          <w:szCs w:val="28"/>
        </w:rPr>
      </w:pPr>
      <w:hyperlink r:id="rId7" w:history="1">
        <w:r w:rsidR="00E62F49" w:rsidRPr="001751AF">
          <w:rPr>
            <w:rStyle w:val="a5"/>
            <w:rFonts w:ascii="Times New Roman" w:hAnsi="Times New Roman" w:cs="Times New Roman"/>
            <w:b/>
            <w:bCs/>
            <w:caps/>
            <w:sz w:val="28"/>
            <w:szCs w:val="28"/>
            <w:shd w:val="clear" w:color="auto" w:fill="2196F5"/>
          </w:rPr>
          <w:t>МВД</w:t>
        </w:r>
      </w:hyperlink>
    </w:p>
    <w:p w14:paraId="3E830563" w14:textId="77777777" w:rsidR="00E62F49" w:rsidRPr="00A91F85" w:rsidRDefault="00E62F49" w:rsidP="00E51FDC">
      <w:pPr>
        <w:shd w:val="clear" w:color="auto" w:fill="FFFFFF"/>
        <w:spacing w:after="0" w:line="240" w:lineRule="auto"/>
        <w:ind w:firstLine="709"/>
        <w:jc w:val="both"/>
        <w:rPr>
          <w:rFonts w:ascii="Times New Roman" w:hAnsi="Times New Roman" w:cs="Times New Roman"/>
          <w:color w:val="273350"/>
          <w:sz w:val="28"/>
          <w:szCs w:val="28"/>
        </w:rPr>
      </w:pPr>
      <w:r w:rsidRPr="00A91F85">
        <w:rPr>
          <w:rStyle w:val="gw-current-newsdate"/>
          <w:rFonts w:ascii="Times New Roman" w:hAnsi="Times New Roman" w:cs="Times New Roman"/>
          <w:color w:val="273350"/>
          <w:sz w:val="28"/>
          <w:szCs w:val="28"/>
        </w:rPr>
        <w:t>12 декабря 2023, 19:04</w:t>
      </w:r>
    </w:p>
    <w:p w14:paraId="6F4B9ACD" w14:textId="77777777" w:rsidR="00E51FDC" w:rsidRDefault="00E51FDC" w:rsidP="00E51FDC">
      <w:pPr>
        <w:pStyle w:val="a3"/>
        <w:shd w:val="clear" w:color="auto" w:fill="FFFFFF"/>
        <w:spacing w:before="0" w:beforeAutospacing="0" w:after="0" w:afterAutospacing="0"/>
        <w:ind w:firstLine="709"/>
        <w:jc w:val="both"/>
        <w:rPr>
          <w:color w:val="333333"/>
          <w:sz w:val="28"/>
          <w:szCs w:val="28"/>
          <w:shd w:val="clear" w:color="auto" w:fill="FFFFFF"/>
        </w:rPr>
      </w:pPr>
    </w:p>
    <w:p w14:paraId="1B9BC6D0" w14:textId="42AFDA04" w:rsidR="00E62F49" w:rsidRPr="00A91F85" w:rsidRDefault="00E62F49" w:rsidP="00E51FDC">
      <w:pPr>
        <w:pStyle w:val="a3"/>
        <w:shd w:val="clear" w:color="auto" w:fill="FFFFFF"/>
        <w:spacing w:before="0" w:beforeAutospacing="0" w:after="0" w:afterAutospacing="0"/>
        <w:ind w:firstLine="709"/>
        <w:jc w:val="both"/>
        <w:rPr>
          <w:color w:val="273350"/>
          <w:sz w:val="28"/>
          <w:szCs w:val="28"/>
        </w:rPr>
      </w:pPr>
      <w:r w:rsidRPr="00A91F85">
        <w:rPr>
          <w:color w:val="333333"/>
          <w:sz w:val="28"/>
          <w:szCs w:val="28"/>
          <w:shd w:val="clear" w:color="auto" w:fill="FFFFFF"/>
        </w:rPr>
        <w:t>Мошенничество с использованием информационно-телекоммуникационных технологий в последние годы набирает обороты и уже становится одним из основных видов, общей массе зарегистрированных преступлений.</w:t>
      </w:r>
    </w:p>
    <w:p w14:paraId="4226CA6A" w14:textId="77777777" w:rsidR="00E62F49" w:rsidRPr="00A91F85" w:rsidRDefault="00E62F49" w:rsidP="00E51FDC">
      <w:pPr>
        <w:pStyle w:val="a3"/>
        <w:shd w:val="clear" w:color="auto" w:fill="FFFFFF"/>
        <w:spacing w:before="0" w:beforeAutospacing="0" w:after="0" w:afterAutospacing="0"/>
        <w:ind w:firstLine="709"/>
        <w:jc w:val="both"/>
        <w:rPr>
          <w:color w:val="273350"/>
          <w:sz w:val="28"/>
          <w:szCs w:val="28"/>
        </w:rPr>
      </w:pPr>
      <w:r w:rsidRPr="00A91F85">
        <w:rPr>
          <w:color w:val="333333"/>
          <w:sz w:val="28"/>
          <w:szCs w:val="28"/>
          <w:shd w:val="clear" w:color="auto" w:fill="FFFFFF"/>
        </w:rPr>
        <w:t>Учитывая, что мобильные телефоны с доступом к сети Интернет имеются у большего числа жителей района, в том числе у малолетних и граждан пожилого возраста, предполагается, что число мошенничеств будет только расти. Более того, преступниками постоянно разрабатываются и используются все более изощренные способы и схемы хищения денежных средств у граждан.</w:t>
      </w:r>
    </w:p>
    <w:p w14:paraId="65302ED4" w14:textId="77777777" w:rsidR="00E62F49" w:rsidRPr="00A91F85" w:rsidRDefault="00E62F49" w:rsidP="00E51FDC">
      <w:pPr>
        <w:pStyle w:val="a3"/>
        <w:shd w:val="clear" w:color="auto" w:fill="FFFFFF"/>
        <w:spacing w:before="0" w:beforeAutospacing="0" w:after="0" w:afterAutospacing="0"/>
        <w:ind w:firstLine="709"/>
        <w:jc w:val="both"/>
        <w:rPr>
          <w:color w:val="273350"/>
          <w:sz w:val="28"/>
          <w:szCs w:val="28"/>
        </w:rPr>
      </w:pPr>
      <w:r w:rsidRPr="00A91F85">
        <w:rPr>
          <w:color w:val="333333"/>
          <w:sz w:val="28"/>
          <w:szCs w:val="28"/>
          <w:shd w:val="clear" w:color="auto" w:fill="FFFFFF"/>
        </w:rPr>
        <w:t>Актуальные мошеннические схемыможно подразделить на несколько видов:</w:t>
      </w:r>
    </w:p>
    <w:p w14:paraId="0481718E" w14:textId="77777777" w:rsidR="00E62F49" w:rsidRPr="00A91F85" w:rsidRDefault="00E62F49" w:rsidP="00E51FDC">
      <w:pPr>
        <w:numPr>
          <w:ilvl w:val="0"/>
          <w:numId w:val="1"/>
        </w:numPr>
        <w:shd w:val="clear" w:color="auto" w:fill="FFFFFF"/>
        <w:spacing w:after="0" w:line="240" w:lineRule="auto"/>
        <w:ind w:left="0" w:firstLine="709"/>
        <w:jc w:val="both"/>
        <w:rPr>
          <w:rFonts w:ascii="Times New Roman" w:hAnsi="Times New Roman" w:cs="Times New Roman"/>
          <w:color w:val="273350"/>
          <w:sz w:val="28"/>
          <w:szCs w:val="28"/>
        </w:rPr>
      </w:pPr>
      <w:r w:rsidRPr="00A91F85">
        <w:rPr>
          <w:rStyle w:val="a4"/>
          <w:rFonts w:ascii="Times New Roman" w:hAnsi="Times New Roman" w:cs="Times New Roman"/>
          <w:color w:val="333333"/>
          <w:sz w:val="28"/>
          <w:szCs w:val="28"/>
          <w:shd w:val="clear" w:color="auto" w:fill="FFFFFF"/>
        </w:rPr>
        <w:t>Сообщения и звонки на телефон и в мессенджерах (Telegram, WhatsApp, Viber).</w:t>
      </w:r>
    </w:p>
    <w:p w14:paraId="74EE15B2" w14:textId="77777777" w:rsidR="00E62F49" w:rsidRPr="00A91F85" w:rsidRDefault="00E62F49" w:rsidP="00E51FDC">
      <w:pPr>
        <w:pStyle w:val="a3"/>
        <w:shd w:val="clear" w:color="auto" w:fill="FFFFFF"/>
        <w:spacing w:before="0" w:beforeAutospacing="0" w:after="0" w:afterAutospacing="0"/>
        <w:ind w:firstLine="709"/>
        <w:jc w:val="both"/>
        <w:rPr>
          <w:color w:val="273350"/>
          <w:sz w:val="28"/>
          <w:szCs w:val="28"/>
        </w:rPr>
      </w:pPr>
      <w:r w:rsidRPr="00A91F85">
        <w:rPr>
          <w:color w:val="333333"/>
          <w:sz w:val="28"/>
          <w:szCs w:val="28"/>
          <w:shd w:val="clear" w:color="auto" w:fill="FFFFFF"/>
        </w:rPr>
        <w:t>Данный способ заключается в том, что сообщения поступают якобы от сотрудников правоохранительных органов (ФСБ, полиции, прокуратуры и т.д.), с предупреждением потерпевших о попытке хищения денежных средств с банковского счета. Мошенники при этом настойчиво и агрессивно, не давая человеку подумать или проконсультироваться с банковскими работниками, убеждают потерпевшего перевести денежные средства наякобы «безопасный счет». После осуществления перевода потерпевший лишается доступа к своим деньгам.</w:t>
      </w:r>
    </w:p>
    <w:p w14:paraId="6CC347F2" w14:textId="77777777" w:rsidR="00E62F49" w:rsidRPr="00A91F85" w:rsidRDefault="00E62F49" w:rsidP="00E51FDC">
      <w:pPr>
        <w:numPr>
          <w:ilvl w:val="0"/>
          <w:numId w:val="2"/>
        </w:numPr>
        <w:shd w:val="clear" w:color="auto" w:fill="FFFFFF"/>
        <w:spacing w:after="0" w:line="240" w:lineRule="auto"/>
        <w:ind w:left="0" w:firstLine="709"/>
        <w:jc w:val="both"/>
        <w:rPr>
          <w:rFonts w:ascii="Times New Roman" w:hAnsi="Times New Roman" w:cs="Times New Roman"/>
          <w:color w:val="273350"/>
          <w:sz w:val="28"/>
          <w:szCs w:val="28"/>
        </w:rPr>
      </w:pPr>
      <w:r w:rsidRPr="00A91F85">
        <w:rPr>
          <w:rStyle w:val="a4"/>
          <w:rFonts w:ascii="Times New Roman" w:hAnsi="Times New Roman" w:cs="Times New Roman"/>
          <w:color w:val="333333"/>
          <w:sz w:val="28"/>
          <w:szCs w:val="28"/>
          <w:shd w:val="clear" w:color="auto" w:fill="FFFFFF"/>
        </w:rPr>
        <w:t>Использование личного кабинета «Госуслуги».</w:t>
      </w:r>
    </w:p>
    <w:p w14:paraId="1AABF98A" w14:textId="77777777" w:rsidR="00E62F49" w:rsidRPr="00A91F85" w:rsidRDefault="00E62F49" w:rsidP="00E51FDC">
      <w:pPr>
        <w:pStyle w:val="a3"/>
        <w:shd w:val="clear" w:color="auto" w:fill="FFFFFF"/>
        <w:spacing w:before="0" w:beforeAutospacing="0" w:after="0" w:afterAutospacing="0"/>
        <w:ind w:firstLine="709"/>
        <w:jc w:val="both"/>
        <w:rPr>
          <w:color w:val="273350"/>
          <w:sz w:val="28"/>
          <w:szCs w:val="28"/>
        </w:rPr>
      </w:pPr>
      <w:r w:rsidRPr="00A91F85">
        <w:rPr>
          <w:color w:val="333333"/>
          <w:sz w:val="28"/>
          <w:szCs w:val="28"/>
          <w:shd w:val="clear" w:color="auto" w:fill="FFFFFF"/>
        </w:rPr>
        <w:t>Звонящий представляется работником«Госуслуг» или МФЦ и сообщает гражданину, чтоего личный кабинет пытаются взломать.Мошенник, не давая опомниться, и настаивая, что счет идет на минуты,навязывает помощь в смене учетных данных личного кабинета (логина и пароля), для чего владельцу необходимо продиктовать коды, которые ему придут в смс-сообщениях.</w:t>
      </w:r>
    </w:p>
    <w:p w14:paraId="5290E8E4" w14:textId="77777777" w:rsidR="00E62F49" w:rsidRPr="00A91F85" w:rsidRDefault="00E62F49" w:rsidP="00E51FDC">
      <w:pPr>
        <w:pStyle w:val="a3"/>
        <w:shd w:val="clear" w:color="auto" w:fill="FFFFFF"/>
        <w:spacing w:before="0" w:beforeAutospacing="0" w:after="0" w:afterAutospacing="0"/>
        <w:ind w:firstLine="709"/>
        <w:jc w:val="both"/>
        <w:rPr>
          <w:color w:val="273350"/>
          <w:sz w:val="28"/>
          <w:szCs w:val="28"/>
        </w:rPr>
      </w:pPr>
      <w:r w:rsidRPr="00A91F85">
        <w:rPr>
          <w:color w:val="333333"/>
          <w:sz w:val="28"/>
          <w:szCs w:val="28"/>
          <w:shd w:val="clear" w:color="auto" w:fill="FFFFFF"/>
        </w:rPr>
        <w:t>Далее после получения от потерпевшего необходимых кодов, мошенник входит в личный кабинет, запрашивает документы, удостоверяющие личность и сведения о доходах владельца (справка по форме 2-НДФЛ), после чего получает возможность получитьонлайн-кредитна подконтрольную банковскую карту в микро финансовых организациях.</w:t>
      </w:r>
    </w:p>
    <w:p w14:paraId="1C4350CA" w14:textId="77777777" w:rsidR="00E62F49" w:rsidRPr="00A91F85" w:rsidRDefault="00E62F49" w:rsidP="00E51FDC">
      <w:pPr>
        <w:numPr>
          <w:ilvl w:val="0"/>
          <w:numId w:val="3"/>
        </w:numPr>
        <w:shd w:val="clear" w:color="auto" w:fill="FFFFFF"/>
        <w:spacing w:after="0" w:line="240" w:lineRule="auto"/>
        <w:ind w:left="0" w:firstLine="709"/>
        <w:jc w:val="both"/>
        <w:rPr>
          <w:rFonts w:ascii="Times New Roman" w:hAnsi="Times New Roman" w:cs="Times New Roman"/>
          <w:color w:val="273350"/>
          <w:sz w:val="28"/>
          <w:szCs w:val="28"/>
        </w:rPr>
      </w:pPr>
      <w:r w:rsidRPr="00A91F85">
        <w:rPr>
          <w:rStyle w:val="a4"/>
          <w:rFonts w:ascii="Times New Roman" w:hAnsi="Times New Roman" w:cs="Times New Roman"/>
          <w:color w:val="333333"/>
          <w:sz w:val="28"/>
          <w:szCs w:val="28"/>
          <w:shd w:val="clear" w:color="auto" w:fill="FFFFFF"/>
        </w:rPr>
        <w:t>Фишинг.</w:t>
      </w:r>
    </w:p>
    <w:p w14:paraId="5D7F26AE" w14:textId="77777777" w:rsidR="00E62F49" w:rsidRPr="00A91F85" w:rsidRDefault="00E62F49" w:rsidP="00E51FDC">
      <w:pPr>
        <w:pStyle w:val="a3"/>
        <w:shd w:val="clear" w:color="auto" w:fill="FFFFFF"/>
        <w:spacing w:before="0" w:beforeAutospacing="0" w:after="0" w:afterAutospacing="0"/>
        <w:ind w:firstLine="709"/>
        <w:jc w:val="both"/>
        <w:rPr>
          <w:color w:val="273350"/>
          <w:sz w:val="28"/>
          <w:szCs w:val="28"/>
        </w:rPr>
      </w:pPr>
      <w:r w:rsidRPr="00A91F85">
        <w:rPr>
          <w:color w:val="333333"/>
          <w:sz w:val="28"/>
          <w:szCs w:val="28"/>
          <w:shd w:val="clear" w:color="auto" w:fill="FFFFFF"/>
        </w:rPr>
        <w:t>Главная цель фишинга состоит в получении конфиденциальных данных пользователей – логинов и паролей. Мошенники создают поддельные сайты, такиекак интернет-магазины, торговые площадки, сайты объявлений исайты  развлекательного контента категории 18+.</w:t>
      </w:r>
    </w:p>
    <w:p w14:paraId="71FBBE1F" w14:textId="77777777" w:rsidR="00E62F49" w:rsidRPr="00A91F85" w:rsidRDefault="00E62F49" w:rsidP="00E51FDC">
      <w:pPr>
        <w:pStyle w:val="a3"/>
        <w:shd w:val="clear" w:color="auto" w:fill="FFFFFF"/>
        <w:spacing w:before="0" w:beforeAutospacing="0" w:after="0" w:afterAutospacing="0"/>
        <w:ind w:firstLine="709"/>
        <w:jc w:val="both"/>
        <w:rPr>
          <w:color w:val="273350"/>
          <w:sz w:val="28"/>
          <w:szCs w:val="28"/>
        </w:rPr>
      </w:pPr>
      <w:r w:rsidRPr="00A91F85">
        <w:rPr>
          <w:color w:val="333333"/>
          <w:sz w:val="28"/>
          <w:szCs w:val="28"/>
          <w:shd w:val="clear" w:color="auto" w:fill="FFFFFF"/>
        </w:rPr>
        <w:t>Вводя на сайте данные банковских карт, номера телефона,злоумышленникина основе собранных данных получают возможность создать дубликат банковской карты или оплатить товары в реальных интернет-магазинах на денежные средства потерпевшего. А полученные аутентификационные данные (логин и пароль) вполне могут подойти для доступа к другим интернет-сервисам и интернет-банкингу.</w:t>
      </w:r>
    </w:p>
    <w:p w14:paraId="61B98E17" w14:textId="77777777" w:rsidR="00E62F49" w:rsidRPr="00A91F85" w:rsidRDefault="00E62F49" w:rsidP="00E51FDC">
      <w:pPr>
        <w:pStyle w:val="a3"/>
        <w:shd w:val="clear" w:color="auto" w:fill="FFFFFF"/>
        <w:spacing w:before="0" w:beforeAutospacing="0" w:after="0" w:afterAutospacing="0"/>
        <w:ind w:firstLine="709"/>
        <w:jc w:val="both"/>
        <w:rPr>
          <w:color w:val="273350"/>
          <w:sz w:val="28"/>
          <w:szCs w:val="28"/>
        </w:rPr>
      </w:pPr>
      <w:r w:rsidRPr="00A91F85">
        <w:rPr>
          <w:rStyle w:val="a4"/>
          <w:color w:val="333333"/>
          <w:sz w:val="28"/>
          <w:szCs w:val="28"/>
          <w:shd w:val="clear" w:color="auto" w:fill="FFFFFF"/>
        </w:rPr>
        <w:lastRenderedPageBreak/>
        <w:t>Чтобы защитить свои деньги от преступного посягательства предлагается следовать нижеперечисленным рекомендациям:</w:t>
      </w:r>
    </w:p>
    <w:p w14:paraId="268CF8AD" w14:textId="77777777" w:rsidR="00E62F49" w:rsidRPr="00A91F85" w:rsidRDefault="00E62F49" w:rsidP="00E51FDC">
      <w:pPr>
        <w:pStyle w:val="a3"/>
        <w:shd w:val="clear" w:color="auto" w:fill="FFFFFF"/>
        <w:spacing w:before="0" w:beforeAutospacing="0" w:after="0" w:afterAutospacing="0"/>
        <w:ind w:firstLine="709"/>
        <w:jc w:val="both"/>
        <w:rPr>
          <w:color w:val="273350"/>
          <w:sz w:val="28"/>
          <w:szCs w:val="28"/>
        </w:rPr>
      </w:pPr>
      <w:r w:rsidRPr="00A91F85">
        <w:rPr>
          <w:color w:val="333333"/>
          <w:sz w:val="28"/>
          <w:szCs w:val="28"/>
          <w:shd w:val="clear" w:color="auto" w:fill="FFFFFF"/>
        </w:rPr>
        <w:t>– использовать многофакторную аутентификацию. Например, вместо простого запроса имени пользователя или пароля при многофакторной аутентификации запрашивается дополнительная информация (отпечаток пальца, голосовые данные пользователя, контрольный вопрос и т.д.);</w:t>
      </w:r>
    </w:p>
    <w:p w14:paraId="092CC30B" w14:textId="77777777" w:rsidR="00E62F49" w:rsidRPr="00A91F85" w:rsidRDefault="00E62F49" w:rsidP="00E51FDC">
      <w:pPr>
        <w:pStyle w:val="a3"/>
        <w:shd w:val="clear" w:color="auto" w:fill="FFFFFF"/>
        <w:spacing w:before="0" w:beforeAutospacing="0" w:after="0" w:afterAutospacing="0"/>
        <w:ind w:firstLine="709"/>
        <w:jc w:val="both"/>
        <w:rPr>
          <w:color w:val="273350"/>
          <w:sz w:val="28"/>
          <w:szCs w:val="28"/>
        </w:rPr>
      </w:pPr>
      <w:r w:rsidRPr="00A91F85">
        <w:rPr>
          <w:color w:val="333333"/>
          <w:sz w:val="28"/>
          <w:szCs w:val="28"/>
          <w:shd w:val="clear" w:color="auto" w:fill="FFFFFF"/>
        </w:rPr>
        <w:t>–использовать сетевой экран с целью блокирования нежелательного трафика, а также предотвращения заражения компьютера или смартфона вредоносными программами;</w:t>
      </w:r>
    </w:p>
    <w:p w14:paraId="15432755" w14:textId="77777777" w:rsidR="00E62F49" w:rsidRPr="00A91F85" w:rsidRDefault="00E62F49" w:rsidP="00E51FDC">
      <w:pPr>
        <w:pStyle w:val="a3"/>
        <w:shd w:val="clear" w:color="auto" w:fill="FFFFFF"/>
        <w:spacing w:before="0" w:beforeAutospacing="0" w:after="0" w:afterAutospacing="0"/>
        <w:ind w:firstLine="709"/>
        <w:jc w:val="both"/>
        <w:rPr>
          <w:color w:val="273350"/>
          <w:sz w:val="28"/>
          <w:szCs w:val="28"/>
        </w:rPr>
      </w:pPr>
      <w:r w:rsidRPr="00A91F85">
        <w:rPr>
          <w:color w:val="333333"/>
          <w:sz w:val="28"/>
          <w:szCs w:val="28"/>
          <w:shd w:val="clear" w:color="auto" w:fill="FFFFFF"/>
        </w:rPr>
        <w:t>– создать надежный пароль, который должен состоять минимум из 12 символов, содержать заглавные и строчные буквы, специальные символы и цифры.</w:t>
      </w:r>
    </w:p>
    <w:p w14:paraId="4C48B368" w14:textId="77777777" w:rsidR="00E62F49" w:rsidRPr="00A91F85" w:rsidRDefault="00E62F49" w:rsidP="00E51FDC">
      <w:pPr>
        <w:pStyle w:val="a3"/>
        <w:shd w:val="clear" w:color="auto" w:fill="FFFFFF"/>
        <w:spacing w:before="0" w:beforeAutospacing="0" w:after="0" w:afterAutospacing="0"/>
        <w:ind w:firstLine="709"/>
        <w:jc w:val="both"/>
        <w:rPr>
          <w:color w:val="273350"/>
          <w:sz w:val="28"/>
          <w:szCs w:val="28"/>
        </w:rPr>
      </w:pPr>
      <w:r w:rsidRPr="00A91F85">
        <w:rPr>
          <w:color w:val="333333"/>
          <w:sz w:val="28"/>
          <w:szCs w:val="28"/>
          <w:shd w:val="clear" w:color="auto" w:fill="FFFFFF"/>
        </w:rPr>
        <w:t>– использовать на устройстве актуальную версию антивирусной программы с обновленной базой;</w:t>
      </w:r>
    </w:p>
    <w:p w14:paraId="1C177A38" w14:textId="77777777" w:rsidR="00E62F49" w:rsidRPr="00A91F85" w:rsidRDefault="00E62F49" w:rsidP="00E51FDC">
      <w:pPr>
        <w:pStyle w:val="a3"/>
        <w:shd w:val="clear" w:color="auto" w:fill="FFFFFF"/>
        <w:spacing w:before="0" w:beforeAutospacing="0" w:after="0" w:afterAutospacing="0"/>
        <w:ind w:firstLine="709"/>
        <w:jc w:val="both"/>
        <w:rPr>
          <w:color w:val="273350"/>
          <w:sz w:val="28"/>
          <w:szCs w:val="28"/>
        </w:rPr>
      </w:pPr>
      <w:r w:rsidRPr="00A91F85">
        <w:rPr>
          <w:color w:val="333333"/>
          <w:sz w:val="28"/>
          <w:szCs w:val="28"/>
          <w:shd w:val="clear" w:color="auto" w:fill="FFFFFF"/>
        </w:rPr>
        <w:t>– соблюдать осторожность при открытии ссылок, поступившихв электронных сообщениях;</w:t>
      </w:r>
    </w:p>
    <w:p w14:paraId="4BB87D3A" w14:textId="77777777" w:rsidR="00E62F49" w:rsidRPr="00A91F85" w:rsidRDefault="00E62F49" w:rsidP="00E51FDC">
      <w:pPr>
        <w:pStyle w:val="a3"/>
        <w:shd w:val="clear" w:color="auto" w:fill="FFFFFF"/>
        <w:spacing w:before="0" w:beforeAutospacing="0" w:after="0" w:afterAutospacing="0"/>
        <w:ind w:firstLine="709"/>
        <w:jc w:val="both"/>
        <w:rPr>
          <w:color w:val="273350"/>
          <w:sz w:val="28"/>
          <w:szCs w:val="28"/>
        </w:rPr>
      </w:pPr>
      <w:r w:rsidRPr="00A91F85">
        <w:rPr>
          <w:color w:val="333333"/>
          <w:sz w:val="28"/>
          <w:szCs w:val="28"/>
          <w:shd w:val="clear" w:color="auto" w:fill="FFFFFF"/>
        </w:rPr>
        <w:t>–не сообщать кому-либо свои персональные данные, особенно пароли от личного кабинета, номера и ПИН-коды банковских карт;</w:t>
      </w:r>
    </w:p>
    <w:p w14:paraId="7FA8ED76" w14:textId="77777777" w:rsidR="00E62F49" w:rsidRPr="00A91F85" w:rsidRDefault="00E62F49" w:rsidP="00E51FDC">
      <w:pPr>
        <w:pStyle w:val="a3"/>
        <w:shd w:val="clear" w:color="auto" w:fill="FFFFFF"/>
        <w:spacing w:before="0" w:beforeAutospacing="0" w:after="0" w:afterAutospacing="0"/>
        <w:ind w:firstLine="709"/>
        <w:jc w:val="both"/>
        <w:rPr>
          <w:color w:val="273350"/>
          <w:sz w:val="28"/>
          <w:szCs w:val="28"/>
        </w:rPr>
      </w:pPr>
      <w:r w:rsidRPr="00A91F85">
        <w:rPr>
          <w:color w:val="333333"/>
          <w:sz w:val="28"/>
          <w:szCs w:val="28"/>
          <w:shd w:val="clear" w:color="auto" w:fill="FFFFFF"/>
        </w:rPr>
        <w:t>–не хранить такую информацию о личных паролях на компьютере или смартфоне;</w:t>
      </w:r>
    </w:p>
    <w:p w14:paraId="0EAACE71" w14:textId="77777777" w:rsidR="00E62F49" w:rsidRPr="00A91F85" w:rsidRDefault="00E62F49" w:rsidP="00E51FDC">
      <w:pPr>
        <w:pStyle w:val="a3"/>
        <w:shd w:val="clear" w:color="auto" w:fill="FFFFFF"/>
        <w:spacing w:before="0" w:beforeAutospacing="0" w:after="0" w:afterAutospacing="0"/>
        <w:ind w:firstLine="709"/>
        <w:jc w:val="both"/>
        <w:rPr>
          <w:color w:val="273350"/>
          <w:sz w:val="28"/>
          <w:szCs w:val="28"/>
        </w:rPr>
      </w:pPr>
      <w:r w:rsidRPr="00A91F85">
        <w:rPr>
          <w:color w:val="333333"/>
          <w:sz w:val="28"/>
          <w:szCs w:val="28"/>
          <w:shd w:val="clear" w:color="auto" w:fill="FFFFFF"/>
        </w:rPr>
        <w:t>– перед тем как приобрести товар в интернет-магазине необходимо убедиться, что адрес сайта является официальным, изучить отзывы интернет пользователей об этом магазине;</w:t>
      </w:r>
    </w:p>
    <w:p w14:paraId="49BE8138" w14:textId="77777777" w:rsidR="00E62F49" w:rsidRPr="00A91F85" w:rsidRDefault="00E62F49" w:rsidP="00E51FDC">
      <w:pPr>
        <w:pStyle w:val="a3"/>
        <w:shd w:val="clear" w:color="auto" w:fill="FFFFFF"/>
        <w:spacing w:before="0" w:beforeAutospacing="0" w:after="0" w:afterAutospacing="0"/>
        <w:ind w:firstLine="709"/>
        <w:jc w:val="both"/>
        <w:rPr>
          <w:color w:val="273350"/>
          <w:sz w:val="28"/>
          <w:szCs w:val="28"/>
        </w:rPr>
      </w:pPr>
      <w:r w:rsidRPr="00A91F85">
        <w:rPr>
          <w:color w:val="333333"/>
          <w:sz w:val="28"/>
          <w:szCs w:val="28"/>
          <w:shd w:val="clear" w:color="auto" w:fill="FFFFFF"/>
        </w:rPr>
        <w:t>– критично относиться к сообщениям и звонкам неизвестных, сообщающих о том, что необходимо что-то срочно делать с денежными средствами на банковских счетах. В таких ситуациях для собственного спокойствия целесообразно взять паузу и заблокировать карту (дистанционно или в банке).</w:t>
      </w:r>
    </w:p>
    <w:p w14:paraId="2C7015B7" w14:textId="77777777" w:rsidR="00E62F49" w:rsidRPr="00A91F85" w:rsidRDefault="00E62F49" w:rsidP="00E51FDC">
      <w:pPr>
        <w:pStyle w:val="a3"/>
        <w:shd w:val="clear" w:color="auto" w:fill="FFFFFF"/>
        <w:spacing w:before="0" w:beforeAutospacing="0" w:after="0" w:afterAutospacing="0"/>
        <w:ind w:firstLine="709"/>
        <w:jc w:val="both"/>
        <w:rPr>
          <w:color w:val="273350"/>
          <w:sz w:val="28"/>
          <w:szCs w:val="28"/>
        </w:rPr>
      </w:pPr>
      <w:r w:rsidRPr="00A91F85">
        <w:rPr>
          <w:color w:val="273350"/>
          <w:sz w:val="28"/>
          <w:szCs w:val="28"/>
        </w:rPr>
        <w:t>Врио начальника ГД Отд МВД России</w:t>
      </w:r>
    </w:p>
    <w:p w14:paraId="62FDD52F" w14:textId="77777777" w:rsidR="00E62F49" w:rsidRPr="00A91F85" w:rsidRDefault="00E62F49" w:rsidP="00E51FDC">
      <w:pPr>
        <w:pStyle w:val="a3"/>
        <w:shd w:val="clear" w:color="auto" w:fill="FFFFFF"/>
        <w:spacing w:before="0" w:beforeAutospacing="0" w:after="0" w:afterAutospacing="0"/>
        <w:ind w:firstLine="709"/>
        <w:jc w:val="both"/>
        <w:rPr>
          <w:color w:val="273350"/>
          <w:sz w:val="28"/>
          <w:szCs w:val="28"/>
        </w:rPr>
      </w:pPr>
      <w:r w:rsidRPr="00A91F85">
        <w:rPr>
          <w:color w:val="273350"/>
          <w:sz w:val="28"/>
          <w:szCs w:val="28"/>
        </w:rPr>
        <w:t>по Красненскому району</w:t>
      </w:r>
    </w:p>
    <w:p w14:paraId="3EE865C2" w14:textId="17FCD3B7" w:rsidR="00E62F49" w:rsidRDefault="00E62F49" w:rsidP="00E51FDC">
      <w:pPr>
        <w:shd w:val="clear" w:color="auto" w:fill="FFFFFF"/>
        <w:spacing w:after="0" w:line="240" w:lineRule="auto"/>
        <w:ind w:firstLine="709"/>
        <w:jc w:val="both"/>
        <w:rPr>
          <w:rFonts w:ascii="Times New Roman" w:hAnsi="Times New Roman" w:cs="Times New Roman"/>
          <w:color w:val="273350"/>
          <w:sz w:val="28"/>
          <w:szCs w:val="28"/>
        </w:rPr>
      </w:pPr>
      <w:r w:rsidRPr="00A91F85">
        <w:rPr>
          <w:rFonts w:ascii="Times New Roman" w:hAnsi="Times New Roman" w:cs="Times New Roman"/>
          <w:color w:val="273350"/>
          <w:sz w:val="28"/>
          <w:szCs w:val="28"/>
        </w:rPr>
        <w:t>капитан полиции                                         А.Н. Соловьянов</w:t>
      </w:r>
    </w:p>
    <w:p w14:paraId="5952BFC3" w14:textId="56938317" w:rsidR="005B1315" w:rsidRDefault="005B1315" w:rsidP="00E51FDC">
      <w:pPr>
        <w:shd w:val="clear" w:color="auto" w:fill="FFFFFF"/>
        <w:spacing w:after="0" w:line="240" w:lineRule="auto"/>
        <w:ind w:firstLine="709"/>
        <w:jc w:val="both"/>
        <w:rPr>
          <w:rFonts w:ascii="Times New Roman" w:hAnsi="Times New Roman" w:cs="Times New Roman"/>
          <w:color w:val="273350"/>
          <w:sz w:val="28"/>
          <w:szCs w:val="28"/>
        </w:rPr>
      </w:pPr>
    </w:p>
    <w:p w14:paraId="7418EEBB" w14:textId="7B8B72EB" w:rsidR="005B1315" w:rsidRDefault="005B1315" w:rsidP="00E51FDC">
      <w:pPr>
        <w:shd w:val="clear" w:color="auto" w:fill="FFFFFF"/>
        <w:spacing w:after="0" w:line="240" w:lineRule="auto"/>
        <w:ind w:firstLine="709"/>
        <w:jc w:val="both"/>
        <w:rPr>
          <w:rFonts w:ascii="Times New Roman" w:hAnsi="Times New Roman" w:cs="Times New Roman"/>
          <w:color w:val="273350"/>
          <w:sz w:val="28"/>
          <w:szCs w:val="28"/>
        </w:rPr>
      </w:pPr>
    </w:p>
    <w:p w14:paraId="2FC48C4C" w14:textId="2246FAE1" w:rsidR="005B1315" w:rsidRDefault="005B1315" w:rsidP="00E51FDC">
      <w:pPr>
        <w:shd w:val="clear" w:color="auto" w:fill="FFFFFF"/>
        <w:spacing w:after="0" w:line="240" w:lineRule="auto"/>
        <w:ind w:firstLine="709"/>
        <w:jc w:val="both"/>
        <w:rPr>
          <w:rFonts w:ascii="Times New Roman" w:hAnsi="Times New Roman" w:cs="Times New Roman"/>
          <w:color w:val="273350"/>
          <w:sz w:val="28"/>
          <w:szCs w:val="28"/>
        </w:rPr>
      </w:pPr>
    </w:p>
    <w:p w14:paraId="18135738" w14:textId="3905ABC7" w:rsidR="005B1315" w:rsidRDefault="005B1315" w:rsidP="00E51FDC">
      <w:pPr>
        <w:shd w:val="clear" w:color="auto" w:fill="FFFFFF"/>
        <w:spacing w:after="0" w:line="240" w:lineRule="auto"/>
        <w:ind w:firstLine="709"/>
        <w:jc w:val="both"/>
        <w:rPr>
          <w:rFonts w:ascii="Times New Roman" w:hAnsi="Times New Roman" w:cs="Times New Roman"/>
          <w:color w:val="273350"/>
          <w:sz w:val="28"/>
          <w:szCs w:val="28"/>
        </w:rPr>
      </w:pPr>
    </w:p>
    <w:p w14:paraId="299BC01F" w14:textId="0EE4F16C" w:rsidR="005B1315" w:rsidRDefault="005B1315" w:rsidP="00E51FDC">
      <w:pPr>
        <w:shd w:val="clear" w:color="auto" w:fill="FFFFFF"/>
        <w:spacing w:after="0" w:line="240" w:lineRule="auto"/>
        <w:ind w:firstLine="709"/>
        <w:jc w:val="both"/>
        <w:rPr>
          <w:rFonts w:ascii="Times New Roman" w:hAnsi="Times New Roman" w:cs="Times New Roman"/>
          <w:color w:val="273350"/>
          <w:sz w:val="28"/>
          <w:szCs w:val="28"/>
        </w:rPr>
      </w:pPr>
    </w:p>
    <w:p w14:paraId="000E7A0E" w14:textId="466D18F1" w:rsidR="00E51FDC" w:rsidRDefault="00E51FDC" w:rsidP="00E51FDC">
      <w:pPr>
        <w:shd w:val="clear" w:color="auto" w:fill="FFFFFF"/>
        <w:spacing w:after="0" w:line="240" w:lineRule="auto"/>
        <w:ind w:firstLine="709"/>
        <w:jc w:val="both"/>
        <w:rPr>
          <w:rFonts w:ascii="Times New Roman" w:hAnsi="Times New Roman" w:cs="Times New Roman"/>
          <w:color w:val="273350"/>
          <w:sz w:val="28"/>
          <w:szCs w:val="28"/>
        </w:rPr>
      </w:pPr>
    </w:p>
    <w:p w14:paraId="6262B5AF" w14:textId="77777777" w:rsidR="00E51FDC" w:rsidRDefault="00E51FDC" w:rsidP="00E51FDC">
      <w:pPr>
        <w:shd w:val="clear" w:color="auto" w:fill="FFFFFF"/>
        <w:spacing w:after="0" w:line="240" w:lineRule="auto"/>
        <w:ind w:firstLine="709"/>
        <w:jc w:val="both"/>
        <w:rPr>
          <w:rFonts w:ascii="Times New Roman" w:hAnsi="Times New Roman" w:cs="Times New Roman"/>
          <w:color w:val="273350"/>
          <w:sz w:val="28"/>
          <w:szCs w:val="28"/>
        </w:rPr>
      </w:pPr>
    </w:p>
    <w:p w14:paraId="6C0E56A4" w14:textId="1F246226" w:rsidR="005B1315" w:rsidRDefault="005B1315" w:rsidP="00E51FDC">
      <w:pPr>
        <w:shd w:val="clear" w:color="auto" w:fill="FFFFFF"/>
        <w:spacing w:after="0" w:line="240" w:lineRule="auto"/>
        <w:ind w:firstLine="709"/>
        <w:jc w:val="both"/>
        <w:rPr>
          <w:rFonts w:ascii="Times New Roman" w:hAnsi="Times New Roman" w:cs="Times New Roman"/>
          <w:color w:val="273350"/>
          <w:sz w:val="28"/>
          <w:szCs w:val="28"/>
        </w:rPr>
      </w:pPr>
    </w:p>
    <w:p w14:paraId="51D61263" w14:textId="1C8C3DDA" w:rsidR="005B1315" w:rsidRDefault="005B1315" w:rsidP="00E51FDC">
      <w:pPr>
        <w:shd w:val="clear" w:color="auto" w:fill="FFFFFF"/>
        <w:spacing w:after="0" w:line="240" w:lineRule="auto"/>
        <w:ind w:firstLine="709"/>
        <w:jc w:val="both"/>
        <w:rPr>
          <w:rFonts w:ascii="Times New Roman" w:hAnsi="Times New Roman" w:cs="Times New Roman"/>
          <w:color w:val="273350"/>
          <w:sz w:val="28"/>
          <w:szCs w:val="28"/>
        </w:rPr>
      </w:pPr>
    </w:p>
    <w:p w14:paraId="4B2D9E86" w14:textId="30275BB7" w:rsidR="005B1315" w:rsidRDefault="005B1315" w:rsidP="00E51FDC">
      <w:pPr>
        <w:shd w:val="clear" w:color="auto" w:fill="FFFFFF"/>
        <w:spacing w:after="0" w:line="240" w:lineRule="auto"/>
        <w:ind w:firstLine="709"/>
        <w:jc w:val="both"/>
        <w:rPr>
          <w:rFonts w:ascii="Times New Roman" w:hAnsi="Times New Roman" w:cs="Times New Roman"/>
          <w:color w:val="273350"/>
          <w:sz w:val="28"/>
          <w:szCs w:val="28"/>
        </w:rPr>
      </w:pPr>
    </w:p>
    <w:p w14:paraId="70F63792" w14:textId="77777777" w:rsidR="005B1315" w:rsidRDefault="005B1315" w:rsidP="00E51FDC">
      <w:pPr>
        <w:shd w:val="clear" w:color="auto" w:fill="FFFFFF"/>
        <w:spacing w:after="0" w:line="240" w:lineRule="auto"/>
        <w:ind w:firstLine="709"/>
        <w:jc w:val="both"/>
        <w:rPr>
          <w:rFonts w:ascii="Times New Roman" w:hAnsi="Times New Roman" w:cs="Times New Roman"/>
          <w:color w:val="273350"/>
          <w:sz w:val="28"/>
          <w:szCs w:val="28"/>
        </w:rPr>
      </w:pPr>
    </w:p>
    <w:p w14:paraId="1E24284A" w14:textId="6C2A702D" w:rsidR="005B1315" w:rsidRDefault="005B1315" w:rsidP="00E51FDC">
      <w:pPr>
        <w:shd w:val="clear" w:color="auto" w:fill="FFFFFF"/>
        <w:spacing w:after="0" w:line="240" w:lineRule="auto"/>
        <w:ind w:firstLine="709"/>
        <w:jc w:val="both"/>
        <w:rPr>
          <w:rFonts w:ascii="Times New Roman" w:hAnsi="Times New Roman" w:cs="Times New Roman"/>
          <w:color w:val="273350"/>
          <w:sz w:val="28"/>
          <w:szCs w:val="28"/>
        </w:rPr>
      </w:pPr>
    </w:p>
    <w:p w14:paraId="331E71A0" w14:textId="31F9C398" w:rsidR="005B1315" w:rsidRDefault="005B1315" w:rsidP="00E51FDC">
      <w:pPr>
        <w:shd w:val="clear" w:color="auto" w:fill="FFFFFF"/>
        <w:spacing w:after="0" w:line="240" w:lineRule="auto"/>
        <w:ind w:firstLine="709"/>
        <w:jc w:val="both"/>
        <w:rPr>
          <w:rFonts w:ascii="Times New Roman" w:hAnsi="Times New Roman" w:cs="Times New Roman"/>
          <w:color w:val="273350"/>
          <w:sz w:val="28"/>
          <w:szCs w:val="28"/>
        </w:rPr>
      </w:pPr>
    </w:p>
    <w:p w14:paraId="55D16819" w14:textId="77777777" w:rsidR="005B1315" w:rsidRPr="00A91F85" w:rsidRDefault="005B1315" w:rsidP="00E51FDC">
      <w:pPr>
        <w:shd w:val="clear" w:color="auto" w:fill="FFFFFF"/>
        <w:spacing w:after="0" w:line="240" w:lineRule="auto"/>
        <w:ind w:firstLine="709"/>
        <w:jc w:val="both"/>
        <w:rPr>
          <w:rFonts w:ascii="Times New Roman" w:hAnsi="Times New Roman" w:cs="Times New Roman"/>
          <w:color w:val="273350"/>
          <w:sz w:val="28"/>
          <w:szCs w:val="28"/>
        </w:rPr>
      </w:pPr>
    </w:p>
    <w:p w14:paraId="7A27F320" w14:textId="77777777" w:rsidR="00E62F49" w:rsidRPr="00A91F85" w:rsidRDefault="00E62F49" w:rsidP="00E51FDC">
      <w:pPr>
        <w:pStyle w:val="1"/>
        <w:spacing w:before="0" w:beforeAutospacing="0" w:after="0" w:afterAutospacing="0"/>
        <w:ind w:firstLine="709"/>
        <w:jc w:val="center"/>
        <w:rPr>
          <w:color w:val="231F20"/>
          <w:sz w:val="28"/>
          <w:szCs w:val="28"/>
        </w:rPr>
      </w:pPr>
      <w:r w:rsidRPr="00A91F85">
        <w:rPr>
          <w:color w:val="231F20"/>
          <w:sz w:val="28"/>
          <w:szCs w:val="28"/>
        </w:rPr>
        <w:lastRenderedPageBreak/>
        <w:t>ПАМЯТКА для граждан о профилактике и предупреждении дистанционных преступлений в сфере информационно-телекоммуникационных технологий:</w:t>
      </w:r>
    </w:p>
    <w:p w14:paraId="69A71C1E" w14:textId="77777777" w:rsidR="00E62F49" w:rsidRPr="00A91F85" w:rsidRDefault="00E62F49" w:rsidP="00E51FDC">
      <w:pPr>
        <w:pStyle w:val="a3"/>
        <w:spacing w:before="0" w:beforeAutospacing="0" w:after="0" w:afterAutospacing="0"/>
        <w:ind w:firstLine="709"/>
        <w:jc w:val="both"/>
        <w:rPr>
          <w:color w:val="000000"/>
          <w:sz w:val="28"/>
          <w:szCs w:val="28"/>
        </w:rPr>
      </w:pPr>
      <w:r w:rsidRPr="00A91F85">
        <w:rPr>
          <w:b/>
          <w:bCs/>
          <w:color w:val="000000"/>
          <w:sz w:val="28"/>
          <w:szCs w:val="28"/>
        </w:rPr>
        <w:t>ПАМЯТКА</w:t>
      </w:r>
    </w:p>
    <w:p w14:paraId="4AEE90BA" w14:textId="77777777" w:rsidR="00E62F49" w:rsidRPr="00A91F85" w:rsidRDefault="00E62F49" w:rsidP="00E51FDC">
      <w:pPr>
        <w:pStyle w:val="a3"/>
        <w:spacing w:before="0" w:beforeAutospacing="0" w:after="0" w:afterAutospacing="0"/>
        <w:ind w:firstLine="709"/>
        <w:jc w:val="both"/>
        <w:rPr>
          <w:color w:val="000000"/>
          <w:sz w:val="28"/>
          <w:szCs w:val="28"/>
        </w:rPr>
      </w:pPr>
      <w:r w:rsidRPr="00A91F85">
        <w:rPr>
          <w:color w:val="000000"/>
          <w:sz w:val="28"/>
          <w:szCs w:val="28"/>
        </w:rPr>
        <w:t>об основных способах дистанционного мошенничества</w:t>
      </w:r>
    </w:p>
    <w:p w14:paraId="3D3303A4" w14:textId="77777777" w:rsidR="00E62F49" w:rsidRPr="00A91F85" w:rsidRDefault="00E62F49" w:rsidP="00E51FDC">
      <w:pPr>
        <w:pStyle w:val="a3"/>
        <w:spacing w:before="0" w:beforeAutospacing="0" w:after="0" w:afterAutospacing="0"/>
        <w:ind w:firstLine="709"/>
        <w:jc w:val="both"/>
        <w:rPr>
          <w:color w:val="000000"/>
          <w:sz w:val="28"/>
          <w:szCs w:val="28"/>
        </w:rPr>
      </w:pPr>
      <w:r w:rsidRPr="00A91F85">
        <w:rPr>
          <w:color w:val="000000"/>
          <w:sz w:val="28"/>
          <w:szCs w:val="28"/>
        </w:rPr>
        <w:t>Несмотря на принимаемые правоохранительными органами меры, дистанционные хищения с использованием информационно-телекоммуникационных технологий стремительно набирают силу.</w:t>
      </w:r>
    </w:p>
    <w:p w14:paraId="691F7CC6" w14:textId="77777777" w:rsidR="00E62F49" w:rsidRPr="00A91F85" w:rsidRDefault="00E62F49" w:rsidP="00E51FDC">
      <w:pPr>
        <w:pStyle w:val="a3"/>
        <w:spacing w:before="0" w:beforeAutospacing="0" w:after="0" w:afterAutospacing="0"/>
        <w:ind w:firstLine="709"/>
        <w:jc w:val="both"/>
        <w:rPr>
          <w:color w:val="000000"/>
          <w:sz w:val="28"/>
          <w:szCs w:val="28"/>
        </w:rPr>
      </w:pPr>
      <w:r w:rsidRPr="00A91F85">
        <w:rPr>
          <w:color w:val="000000"/>
          <w:sz w:val="28"/>
          <w:szCs w:val="28"/>
        </w:rPr>
        <w:t>Мошенники умело используют всю доступную информацию и современные технологии, разбираются в психологии людей, вынуждая жертву раскрывать всю информацию о себе либо совершать те или иные действия, используют человеческие слабости (стяжательство, алчность), чувства (сострадание, обеспокоенность за близких, жалость) в своих корыстных интересах.</w:t>
      </w:r>
    </w:p>
    <w:p w14:paraId="78029BBB" w14:textId="77777777" w:rsidR="00E62F49" w:rsidRPr="00A91F85" w:rsidRDefault="00E62F49" w:rsidP="00E51FDC">
      <w:pPr>
        <w:pStyle w:val="a3"/>
        <w:spacing w:before="0" w:beforeAutospacing="0" w:after="0" w:afterAutospacing="0"/>
        <w:ind w:firstLine="709"/>
        <w:jc w:val="both"/>
        <w:rPr>
          <w:color w:val="000000"/>
          <w:sz w:val="28"/>
          <w:szCs w:val="28"/>
        </w:rPr>
      </w:pPr>
      <w:r w:rsidRPr="00A91F85">
        <w:rPr>
          <w:color w:val="000000"/>
          <w:sz w:val="28"/>
          <w:szCs w:val="28"/>
        </w:rPr>
        <w:t>Основные известные схемы телефонного мошенничества:</w:t>
      </w:r>
    </w:p>
    <w:p w14:paraId="171D530A" w14:textId="77777777" w:rsidR="00E62F49" w:rsidRPr="00A91F85" w:rsidRDefault="00E62F49" w:rsidP="00E51FDC">
      <w:pPr>
        <w:pStyle w:val="a3"/>
        <w:spacing w:before="0" w:beforeAutospacing="0" w:after="0" w:afterAutospacing="0"/>
        <w:ind w:firstLine="709"/>
        <w:jc w:val="both"/>
        <w:rPr>
          <w:color w:val="000000"/>
          <w:sz w:val="28"/>
          <w:szCs w:val="28"/>
        </w:rPr>
      </w:pPr>
      <w:r w:rsidRPr="00A91F85">
        <w:rPr>
          <w:b/>
          <w:bCs/>
          <w:color w:val="000000"/>
          <w:sz w:val="28"/>
          <w:szCs w:val="28"/>
        </w:rPr>
        <w:t>1. Случай с родственником.</w:t>
      </w:r>
    </w:p>
    <w:p w14:paraId="5B077515" w14:textId="77777777" w:rsidR="00E62F49" w:rsidRPr="00A91F85" w:rsidRDefault="00E62F49" w:rsidP="00E51FDC">
      <w:pPr>
        <w:pStyle w:val="a3"/>
        <w:spacing w:before="0" w:beforeAutospacing="0" w:after="0" w:afterAutospacing="0"/>
        <w:ind w:firstLine="709"/>
        <w:jc w:val="both"/>
        <w:rPr>
          <w:color w:val="000000"/>
          <w:sz w:val="28"/>
          <w:szCs w:val="28"/>
        </w:rPr>
      </w:pPr>
      <w:r w:rsidRPr="00A91F85">
        <w:rPr>
          <w:color w:val="000000"/>
          <w:sz w:val="28"/>
          <w:szCs w:val="28"/>
        </w:rPr>
        <w:t>Мошенник представляется родственником (знакомым) и взволнованным голосом по телефону сообщает, что задержан сотрудниками полиции за совершение преступления (совершил ДТП, хранил оружие или наркотики, нанёс тяжкие телесные повреждения). Далее в разговор вступает якобы сотрудник полиции. Он уверенным тоном сообщает, что уже не раз «помогал» людям таким образом. Но если раньше деньги привозили непосредственно ему, то сейчас деньги необходимо привезти в определенное место, передать какому-либо человеку, либо перевести на счет (абонентский номер телефона).</w:t>
      </w:r>
    </w:p>
    <w:p w14:paraId="48238749" w14:textId="77777777" w:rsidR="00E62F49" w:rsidRPr="00A91F85" w:rsidRDefault="00E62F49" w:rsidP="00E51FDC">
      <w:pPr>
        <w:pStyle w:val="a3"/>
        <w:spacing w:before="0" w:beforeAutospacing="0" w:after="0" w:afterAutospacing="0"/>
        <w:ind w:firstLine="709"/>
        <w:jc w:val="both"/>
        <w:rPr>
          <w:color w:val="000000"/>
          <w:sz w:val="28"/>
          <w:szCs w:val="28"/>
        </w:rPr>
      </w:pPr>
      <w:r w:rsidRPr="00A91F85">
        <w:rPr>
          <w:b/>
          <w:bCs/>
          <w:color w:val="000000"/>
          <w:sz w:val="28"/>
          <w:szCs w:val="28"/>
        </w:rPr>
        <w:t>2. Розыгрыш призов (это могут быть телефон, ноутбук, автомобиль и др.).</w:t>
      </w:r>
    </w:p>
    <w:p w14:paraId="1609E180" w14:textId="77777777" w:rsidR="00E62F49" w:rsidRPr="00A91F85" w:rsidRDefault="00E62F49" w:rsidP="00E51FDC">
      <w:pPr>
        <w:pStyle w:val="a3"/>
        <w:spacing w:before="0" w:beforeAutospacing="0" w:after="0" w:afterAutospacing="0"/>
        <w:ind w:firstLine="709"/>
        <w:jc w:val="both"/>
        <w:rPr>
          <w:color w:val="000000"/>
          <w:sz w:val="28"/>
          <w:szCs w:val="28"/>
        </w:rPr>
      </w:pPr>
      <w:r w:rsidRPr="00A91F85">
        <w:rPr>
          <w:color w:val="000000"/>
          <w:sz w:val="28"/>
          <w:szCs w:val="28"/>
        </w:rPr>
        <w:t>На телефон абонента сотовой связи приходит смс-сообщение, из которого следует, что в результате проведенной лотереи он выиграл автомобиль. Для уточнения всех деталей потенциальной жертве предлагается посетить определенный сайт и ознакомиться с условиями акции, либо позвонить по одному из указанных телефонных номеров. Во время разговора по телефону мошенники сообщают о том, что для выполнения необходимых формальностей (уплаты госпошлины, оформления необходимых документов, оплаты за комиссию перевода) счастливому обладателю новенького автомобиля необходимо перечислить на счет указанную ими сумму, а затем набрать определенную комбинацию цифр и символов, якобы для проверки поступления денег на счет и получения «кода регистрации». Как только жертва завершает указанные манипуляции, счет обнуляется, а мошенники исчезают в неизвестном направлении.</w:t>
      </w:r>
    </w:p>
    <w:p w14:paraId="141CA725" w14:textId="77777777" w:rsidR="00E62F49" w:rsidRPr="00A91F85" w:rsidRDefault="00E62F49" w:rsidP="00E51FDC">
      <w:pPr>
        <w:pStyle w:val="a3"/>
        <w:spacing w:before="0" w:beforeAutospacing="0" w:after="0" w:afterAutospacing="0"/>
        <w:ind w:firstLine="709"/>
        <w:jc w:val="both"/>
        <w:rPr>
          <w:color w:val="000000"/>
          <w:sz w:val="28"/>
          <w:szCs w:val="28"/>
        </w:rPr>
      </w:pPr>
      <w:r w:rsidRPr="00A91F85">
        <w:rPr>
          <w:color w:val="000000"/>
          <w:sz w:val="28"/>
          <w:szCs w:val="28"/>
        </w:rPr>
        <w:t>Если вы узнали о проведении лотереи только тогда, когда «выиграли» автомобиль, если вы не заполняли заявку на участие в ней либо каким-либо другим способом не подтверждали свое участие в розыгрыше, то, вероятнее всего, вас пытаются обмануть. Будьте осторожны!</w:t>
      </w:r>
    </w:p>
    <w:p w14:paraId="2A450066" w14:textId="77777777" w:rsidR="00E62F49" w:rsidRPr="00A91F85" w:rsidRDefault="00E62F49" w:rsidP="00E51FDC">
      <w:pPr>
        <w:pStyle w:val="a3"/>
        <w:spacing w:before="0" w:beforeAutospacing="0" w:after="0" w:afterAutospacing="0"/>
        <w:ind w:firstLine="709"/>
        <w:jc w:val="both"/>
        <w:rPr>
          <w:color w:val="000000"/>
          <w:sz w:val="28"/>
          <w:szCs w:val="28"/>
        </w:rPr>
      </w:pPr>
      <w:r w:rsidRPr="00A91F85">
        <w:rPr>
          <w:b/>
          <w:bCs/>
          <w:color w:val="000000"/>
          <w:sz w:val="28"/>
          <w:szCs w:val="28"/>
        </w:rPr>
        <w:t>3. SMS-просьба.</w:t>
      </w:r>
    </w:p>
    <w:p w14:paraId="342D073F" w14:textId="77777777" w:rsidR="00E62F49" w:rsidRPr="00A91F85" w:rsidRDefault="00E62F49" w:rsidP="00E51FDC">
      <w:pPr>
        <w:pStyle w:val="a3"/>
        <w:spacing w:before="0" w:beforeAutospacing="0" w:after="0" w:afterAutospacing="0"/>
        <w:ind w:firstLine="709"/>
        <w:jc w:val="both"/>
        <w:rPr>
          <w:color w:val="000000"/>
          <w:sz w:val="28"/>
          <w:szCs w:val="28"/>
        </w:rPr>
      </w:pPr>
      <w:r w:rsidRPr="00A91F85">
        <w:rPr>
          <w:color w:val="000000"/>
          <w:sz w:val="28"/>
          <w:szCs w:val="28"/>
        </w:rPr>
        <w:t>Абонент получает на мобильный телефон сообщение: «У меня проблемы, позвони по такому-то номеру, если номер не доступен, положи на него определенную сумму и перезвони». Человек пополняет счёт и перезванивает, телефон по-прежнему не доступен, а деньги вернуть уже невозможно.</w:t>
      </w:r>
    </w:p>
    <w:p w14:paraId="3E7BCC96" w14:textId="77777777" w:rsidR="00E62F49" w:rsidRPr="00A91F85" w:rsidRDefault="00E62F49" w:rsidP="00E51FDC">
      <w:pPr>
        <w:pStyle w:val="a3"/>
        <w:spacing w:before="0" w:beforeAutospacing="0" w:after="0" w:afterAutospacing="0"/>
        <w:ind w:firstLine="709"/>
        <w:jc w:val="both"/>
        <w:rPr>
          <w:color w:val="000000"/>
          <w:sz w:val="28"/>
          <w:szCs w:val="28"/>
        </w:rPr>
      </w:pPr>
      <w:r w:rsidRPr="00A91F85">
        <w:rPr>
          <w:b/>
          <w:bCs/>
          <w:color w:val="000000"/>
          <w:sz w:val="28"/>
          <w:szCs w:val="28"/>
        </w:rPr>
        <w:lastRenderedPageBreak/>
        <w:t>4. Телефонный заказ от руководителей правоохранительных и государственных органов власти.</w:t>
      </w:r>
    </w:p>
    <w:p w14:paraId="2E646205" w14:textId="77777777" w:rsidR="00E62F49" w:rsidRPr="00A91F85" w:rsidRDefault="00E62F49" w:rsidP="00E51FDC">
      <w:pPr>
        <w:pStyle w:val="a3"/>
        <w:spacing w:before="0" w:beforeAutospacing="0" w:after="0" w:afterAutospacing="0"/>
        <w:ind w:firstLine="709"/>
        <w:jc w:val="both"/>
        <w:rPr>
          <w:color w:val="000000"/>
          <w:sz w:val="28"/>
          <w:szCs w:val="28"/>
        </w:rPr>
      </w:pPr>
      <w:r w:rsidRPr="00A91F85">
        <w:rPr>
          <w:color w:val="000000"/>
          <w:sz w:val="28"/>
          <w:szCs w:val="28"/>
        </w:rPr>
        <w:t>На телефон абонента (предпринимателя, руководителя объекта общественного питания, торгового центра либо их сотрудникам и др.) поступает звонок от правонарушителя, который представляется одним из руководителей правоохранительных органов (прокуратуры города и др.) и просит пополнить счет его телефона, дополнительно к этому просит, например, забронировать столик в ресторане и сообщает, что по приезду на объект рассчитается. Не дожидаясь приезда якобы должностного лица, руководствуясь принципом уважения и доверия к руководителю названной должности в правоохранительных органах, потерпевший переводит через терминал банка, либо через иные финансовые услуги денежные средства в указанной сумме.  </w:t>
      </w:r>
    </w:p>
    <w:p w14:paraId="5C113740" w14:textId="77777777" w:rsidR="00E62F49" w:rsidRPr="00A91F85" w:rsidRDefault="00E62F49" w:rsidP="00E51FDC">
      <w:pPr>
        <w:pStyle w:val="a3"/>
        <w:spacing w:before="0" w:beforeAutospacing="0" w:after="0" w:afterAutospacing="0"/>
        <w:ind w:firstLine="709"/>
        <w:jc w:val="both"/>
        <w:rPr>
          <w:color w:val="000000"/>
          <w:sz w:val="28"/>
          <w:szCs w:val="28"/>
        </w:rPr>
      </w:pPr>
      <w:r w:rsidRPr="00A91F85">
        <w:rPr>
          <w:b/>
          <w:bCs/>
          <w:color w:val="000000"/>
          <w:sz w:val="28"/>
          <w:szCs w:val="28"/>
        </w:rPr>
        <w:t>5. Платный код.</w:t>
      </w:r>
    </w:p>
    <w:p w14:paraId="1B817F7F" w14:textId="77777777" w:rsidR="00E62F49" w:rsidRPr="00A91F85" w:rsidRDefault="00E62F49" w:rsidP="00E51FDC">
      <w:pPr>
        <w:pStyle w:val="a3"/>
        <w:spacing w:before="0" w:beforeAutospacing="0" w:after="0" w:afterAutospacing="0"/>
        <w:ind w:firstLine="709"/>
        <w:jc w:val="both"/>
        <w:rPr>
          <w:color w:val="000000"/>
          <w:sz w:val="28"/>
          <w:szCs w:val="28"/>
        </w:rPr>
      </w:pPr>
      <w:r w:rsidRPr="00A91F85">
        <w:rPr>
          <w:color w:val="000000"/>
          <w:sz w:val="28"/>
          <w:szCs w:val="28"/>
        </w:rPr>
        <w:t>Поступает звонок, якобы от сотрудника службы технической поддержки оператора мобильной связи, с предложением подключить новую эксклюзивную услугу или для перерегистрации во избежание отключения связи из-за технического сбоя, или для улучшения качества связи. Для этого абоненту предлагается набрать под диктовку код, который является комбинацией для осуществления мобильного перевода денежных средств со счета абонента на счет злоумышленников.</w:t>
      </w:r>
    </w:p>
    <w:p w14:paraId="5204FE88" w14:textId="77777777" w:rsidR="00E62F49" w:rsidRPr="00A91F85" w:rsidRDefault="00E62F49" w:rsidP="00E51FDC">
      <w:pPr>
        <w:pStyle w:val="a3"/>
        <w:spacing w:before="0" w:beforeAutospacing="0" w:after="0" w:afterAutospacing="0"/>
        <w:ind w:firstLine="709"/>
        <w:jc w:val="both"/>
        <w:rPr>
          <w:color w:val="000000"/>
          <w:sz w:val="28"/>
          <w:szCs w:val="28"/>
        </w:rPr>
      </w:pPr>
      <w:r w:rsidRPr="00A91F85">
        <w:rPr>
          <w:b/>
          <w:bCs/>
          <w:color w:val="000000"/>
          <w:sz w:val="28"/>
          <w:szCs w:val="28"/>
        </w:rPr>
        <w:t>6. Штрафные санкции оператора.</w:t>
      </w:r>
    </w:p>
    <w:p w14:paraId="24A5879E" w14:textId="77777777" w:rsidR="00E62F49" w:rsidRPr="00A91F85" w:rsidRDefault="00E62F49" w:rsidP="00E51FDC">
      <w:pPr>
        <w:pStyle w:val="a3"/>
        <w:spacing w:before="0" w:beforeAutospacing="0" w:after="0" w:afterAutospacing="0"/>
        <w:ind w:firstLine="709"/>
        <w:jc w:val="both"/>
        <w:rPr>
          <w:color w:val="000000"/>
          <w:sz w:val="28"/>
          <w:szCs w:val="28"/>
        </w:rPr>
      </w:pPr>
      <w:r w:rsidRPr="00A91F85">
        <w:rPr>
          <w:color w:val="000000"/>
          <w:sz w:val="28"/>
          <w:szCs w:val="28"/>
        </w:rPr>
        <w:t>Злоумышленник представляется сотрудником службы технической поддержки оператора мобильной связи и сообщает, что абонент сменил тарифный план, не оповестив оператора (также могут быть варианты: не внес своевременную оплату, воспользовался услугами роуминга без предупреждения) и, соответственно, ему необходимо оплатить штраф в определенном размере, купив карты экспресс-оплаты и сообщив их коды.</w:t>
      </w:r>
    </w:p>
    <w:p w14:paraId="7D507490" w14:textId="77777777" w:rsidR="00E62F49" w:rsidRPr="00A91F85" w:rsidRDefault="00E62F49" w:rsidP="00E51FDC">
      <w:pPr>
        <w:pStyle w:val="a3"/>
        <w:spacing w:before="0" w:beforeAutospacing="0" w:after="0" w:afterAutospacing="0"/>
        <w:ind w:firstLine="709"/>
        <w:jc w:val="both"/>
        <w:rPr>
          <w:color w:val="000000"/>
          <w:sz w:val="28"/>
          <w:szCs w:val="28"/>
        </w:rPr>
      </w:pPr>
      <w:r w:rsidRPr="00A91F85">
        <w:rPr>
          <w:b/>
          <w:bCs/>
          <w:color w:val="000000"/>
          <w:sz w:val="28"/>
          <w:szCs w:val="28"/>
        </w:rPr>
        <w:t>7. Ошибочный перевод средств.</w:t>
      </w:r>
    </w:p>
    <w:p w14:paraId="1294B30C" w14:textId="77777777" w:rsidR="00E62F49" w:rsidRPr="00A91F85" w:rsidRDefault="00E62F49" w:rsidP="00E51FDC">
      <w:pPr>
        <w:pStyle w:val="a3"/>
        <w:spacing w:before="0" w:beforeAutospacing="0" w:after="0" w:afterAutospacing="0"/>
        <w:ind w:firstLine="709"/>
        <w:jc w:val="both"/>
        <w:rPr>
          <w:color w:val="000000"/>
          <w:sz w:val="28"/>
          <w:szCs w:val="28"/>
        </w:rPr>
      </w:pPr>
      <w:r w:rsidRPr="00A91F85">
        <w:rPr>
          <w:color w:val="000000"/>
          <w:sz w:val="28"/>
          <w:szCs w:val="28"/>
        </w:rPr>
        <w:t>Абоненту поступает SMS-сообщение о поступлении средств на его счет, переведенных с помощью услуги «Мобильный перевод». Сразу после этого поступает звонок и мужчина (или женщина) сообщает, что ошибочно перевел деньги на его счет, при этом просит вернуть их обратно тем же «Мобильным переводом». В действительности деньги не поступают на телефон, а человек переводит свои собственные средства. Если позвонить по указанному номеру, он может быть вне зоны доступа. Кроме того, существуют такие номера, при осуществлении вызова на которые с телефона снимаются все средства.</w:t>
      </w:r>
    </w:p>
    <w:p w14:paraId="6DA59B37" w14:textId="77777777" w:rsidR="00E62F49" w:rsidRPr="00A91F85" w:rsidRDefault="00E62F49" w:rsidP="00E51FDC">
      <w:pPr>
        <w:pStyle w:val="a3"/>
        <w:spacing w:before="0" w:beforeAutospacing="0" w:after="0" w:afterAutospacing="0"/>
        <w:ind w:firstLine="709"/>
        <w:jc w:val="both"/>
        <w:rPr>
          <w:color w:val="000000"/>
          <w:sz w:val="28"/>
          <w:szCs w:val="28"/>
        </w:rPr>
      </w:pPr>
      <w:r w:rsidRPr="00A91F85">
        <w:rPr>
          <w:b/>
          <w:bCs/>
          <w:color w:val="000000"/>
          <w:sz w:val="28"/>
          <w:szCs w:val="28"/>
        </w:rPr>
        <w:t>8. Предложение получить доступ к СМС-переписке и звонкам абонента.</w:t>
      </w:r>
    </w:p>
    <w:p w14:paraId="05406E3E" w14:textId="77777777" w:rsidR="00E62F49" w:rsidRPr="00A91F85" w:rsidRDefault="00E62F49" w:rsidP="00E51FDC">
      <w:pPr>
        <w:pStyle w:val="a3"/>
        <w:spacing w:before="0" w:beforeAutospacing="0" w:after="0" w:afterAutospacing="0"/>
        <w:ind w:firstLine="709"/>
        <w:jc w:val="both"/>
        <w:rPr>
          <w:color w:val="000000"/>
          <w:sz w:val="28"/>
          <w:szCs w:val="28"/>
        </w:rPr>
      </w:pPr>
      <w:r w:rsidRPr="00A91F85">
        <w:rPr>
          <w:color w:val="000000"/>
          <w:sz w:val="28"/>
          <w:szCs w:val="28"/>
        </w:rPr>
        <w:t>Учитывая склонность некоторых граждан «пошпионить» за близкими и знакомыми, злоумышленниками используется следующая схема мошенничества в сети Интернет: пользователю предлагается изучить содержание смс-сообщений и список входящих и исходящих звонков интересующего абонента. Для этого необходимо отправить сообщение стоимостью от 10 до 30 рублей на указанный короткий номер и вписать в предлагаемую форму номер телефона абонента.</w:t>
      </w:r>
    </w:p>
    <w:p w14:paraId="13D1EB4F" w14:textId="77777777" w:rsidR="00E62F49" w:rsidRPr="00A91F85" w:rsidRDefault="00E62F49" w:rsidP="00E51FDC">
      <w:pPr>
        <w:pStyle w:val="a3"/>
        <w:spacing w:before="0" w:beforeAutospacing="0" w:after="0" w:afterAutospacing="0"/>
        <w:ind w:firstLine="709"/>
        <w:jc w:val="both"/>
        <w:rPr>
          <w:color w:val="000000"/>
          <w:sz w:val="28"/>
          <w:szCs w:val="28"/>
        </w:rPr>
      </w:pPr>
      <w:r w:rsidRPr="00A91F85">
        <w:rPr>
          <w:color w:val="000000"/>
          <w:sz w:val="28"/>
          <w:szCs w:val="28"/>
        </w:rPr>
        <w:t>После того, как пользователь отправляет смс, с его счета списывается сумма гораздо больше той, что была указана мошенниками, а интересующая информация впоследствии так и не поступает.</w:t>
      </w:r>
    </w:p>
    <w:p w14:paraId="773D04AC" w14:textId="77777777" w:rsidR="00E62F49" w:rsidRPr="00A91F85" w:rsidRDefault="00E62F49" w:rsidP="00E51FDC">
      <w:pPr>
        <w:pStyle w:val="a3"/>
        <w:spacing w:before="0" w:beforeAutospacing="0" w:after="0" w:afterAutospacing="0"/>
        <w:ind w:firstLine="709"/>
        <w:jc w:val="both"/>
        <w:rPr>
          <w:color w:val="000000"/>
          <w:sz w:val="28"/>
          <w:szCs w:val="28"/>
        </w:rPr>
      </w:pPr>
      <w:r w:rsidRPr="00A91F85">
        <w:rPr>
          <w:b/>
          <w:bCs/>
          <w:color w:val="000000"/>
          <w:sz w:val="28"/>
          <w:szCs w:val="28"/>
        </w:rPr>
        <w:lastRenderedPageBreak/>
        <w:t>9. Продажа имущества на интернет-сайтах.</w:t>
      </w:r>
    </w:p>
    <w:p w14:paraId="7AE9258E" w14:textId="77777777" w:rsidR="00E62F49" w:rsidRPr="00A91F85" w:rsidRDefault="00E62F49" w:rsidP="00E51FDC">
      <w:pPr>
        <w:pStyle w:val="a3"/>
        <w:spacing w:before="0" w:beforeAutospacing="0" w:after="0" w:afterAutospacing="0"/>
        <w:ind w:firstLine="709"/>
        <w:jc w:val="both"/>
        <w:rPr>
          <w:color w:val="000000"/>
          <w:sz w:val="28"/>
          <w:szCs w:val="28"/>
        </w:rPr>
      </w:pPr>
      <w:r w:rsidRPr="00A91F85">
        <w:rPr>
          <w:color w:val="000000"/>
          <w:sz w:val="28"/>
          <w:szCs w:val="28"/>
        </w:rPr>
        <w:t>При звонке на телефон, размещенный на Интернет-сайтах объявлений (Авито, ФарПост, Дром и др.) правонарушитель просит пополнить счет его телефона, либо сообщить данные и номер карты потерпевшего для перевода денежных средств в качестве задатка за товар. После сообщения данных карты происходит списание денежных средств. </w:t>
      </w:r>
    </w:p>
    <w:p w14:paraId="5D52A827" w14:textId="77777777" w:rsidR="00E62F49" w:rsidRPr="00A91F85" w:rsidRDefault="00E62F49" w:rsidP="00E51FDC">
      <w:pPr>
        <w:pStyle w:val="a3"/>
        <w:spacing w:before="0" w:beforeAutospacing="0" w:after="0" w:afterAutospacing="0"/>
        <w:ind w:firstLine="709"/>
        <w:jc w:val="both"/>
        <w:rPr>
          <w:color w:val="000000"/>
          <w:sz w:val="28"/>
          <w:szCs w:val="28"/>
        </w:rPr>
      </w:pPr>
      <w:r w:rsidRPr="00A91F85">
        <w:rPr>
          <w:b/>
          <w:bCs/>
          <w:color w:val="000000"/>
          <w:sz w:val="28"/>
          <w:szCs w:val="28"/>
        </w:rPr>
        <w:t>10. Новая схема телефонного мошенничества «Вишинг».</w:t>
      </w:r>
    </w:p>
    <w:p w14:paraId="4709CBD7" w14:textId="77777777" w:rsidR="00E62F49" w:rsidRPr="00A91F85" w:rsidRDefault="00E62F49" w:rsidP="00E51FDC">
      <w:pPr>
        <w:pStyle w:val="a3"/>
        <w:spacing w:before="0" w:beforeAutospacing="0" w:after="0" w:afterAutospacing="0"/>
        <w:ind w:firstLine="709"/>
        <w:jc w:val="both"/>
        <w:rPr>
          <w:color w:val="000000"/>
          <w:sz w:val="28"/>
          <w:szCs w:val="28"/>
        </w:rPr>
      </w:pPr>
      <w:r w:rsidRPr="00A91F85">
        <w:rPr>
          <w:color w:val="000000"/>
          <w:sz w:val="28"/>
          <w:szCs w:val="28"/>
        </w:rPr>
        <w:t>Одной из распространенных схем киберпреступников в последние годы стал «Вишинг» – это вид мошенничества, при котором злоумышленники под любым предлогом вынуждают нас предоставлять конфиденциальные данные в «наших собственных интересах», то есть искусственно создается ситуация, требующая помощи от специалиста.</w:t>
      </w:r>
    </w:p>
    <w:p w14:paraId="5DDDD19E" w14:textId="77777777" w:rsidR="00E62F49" w:rsidRPr="00A91F85" w:rsidRDefault="00E62F49" w:rsidP="00E51FDC">
      <w:pPr>
        <w:pStyle w:val="a3"/>
        <w:spacing w:before="0" w:beforeAutospacing="0" w:after="0" w:afterAutospacing="0"/>
        <w:ind w:firstLine="709"/>
        <w:jc w:val="both"/>
        <w:rPr>
          <w:color w:val="000000"/>
          <w:sz w:val="28"/>
          <w:szCs w:val="28"/>
        </w:rPr>
      </w:pPr>
      <w:r w:rsidRPr="00A91F85">
        <w:rPr>
          <w:color w:val="000000"/>
          <w:sz w:val="28"/>
          <w:szCs w:val="28"/>
        </w:rPr>
        <w:t>Цель мошенников под любым предлогом извлечь секретную личную информацию о кредитке. Для получения доступа к конфиденциальным данным владельца мнимые помощники используют телефонную связь как в автоматизированном режиме, так и напрямую от мнимого «операциониста» банковского сектора. </w:t>
      </w:r>
    </w:p>
    <w:p w14:paraId="21BF846D" w14:textId="77777777" w:rsidR="00E62F49" w:rsidRPr="00A91F85" w:rsidRDefault="00E62F49" w:rsidP="00E51FDC">
      <w:pPr>
        <w:pStyle w:val="a3"/>
        <w:spacing w:before="0" w:beforeAutospacing="0" w:after="0" w:afterAutospacing="0"/>
        <w:ind w:firstLine="709"/>
        <w:jc w:val="both"/>
        <w:rPr>
          <w:color w:val="000000"/>
          <w:sz w:val="28"/>
          <w:szCs w:val="28"/>
        </w:rPr>
      </w:pPr>
      <w:r w:rsidRPr="00A91F85">
        <w:rPr>
          <w:color w:val="000000"/>
          <w:sz w:val="28"/>
          <w:szCs w:val="28"/>
        </w:rPr>
        <w:t>Во многих случаях в течение дня нам постоянно начинают звонить на мобильник с незнакомого московского номера, начинающегося на 495. Звонки с московских номеров обычно настолько настойчивы (иногда до десяти звонков за день), что мы зачастую уступаем и отвечаем на них. </w:t>
      </w:r>
    </w:p>
    <w:p w14:paraId="4B47FDE6" w14:textId="77777777" w:rsidR="00E62F49" w:rsidRPr="00A91F85" w:rsidRDefault="00E62F49" w:rsidP="00E51FDC">
      <w:pPr>
        <w:pStyle w:val="a3"/>
        <w:spacing w:before="0" w:beforeAutospacing="0" w:after="0" w:afterAutospacing="0"/>
        <w:ind w:firstLine="709"/>
        <w:jc w:val="both"/>
        <w:rPr>
          <w:color w:val="000000"/>
          <w:sz w:val="28"/>
          <w:szCs w:val="28"/>
        </w:rPr>
      </w:pPr>
      <w:r w:rsidRPr="00A91F85">
        <w:rPr>
          <w:color w:val="000000"/>
          <w:sz w:val="28"/>
          <w:szCs w:val="28"/>
        </w:rPr>
        <w:t>Как только мы отвечаем на звонок, нам сразу сообщают важную информацию о возникших проблемах с нашей картой, например, что она заблокирована, а служба безопасности банка предотвратила попытку несанкционированного списания. Затем звонящий предлагает помощь в сложившейся ситуации, на которую многие из нас соглашаются.</w:t>
      </w:r>
    </w:p>
    <w:p w14:paraId="23E43227" w14:textId="77777777" w:rsidR="00E62F49" w:rsidRPr="00A91F85" w:rsidRDefault="00E62F49" w:rsidP="00E51FDC">
      <w:pPr>
        <w:pStyle w:val="a3"/>
        <w:spacing w:before="0" w:beforeAutospacing="0" w:after="0" w:afterAutospacing="0"/>
        <w:ind w:firstLine="709"/>
        <w:jc w:val="both"/>
        <w:rPr>
          <w:color w:val="000000"/>
          <w:sz w:val="28"/>
          <w:szCs w:val="28"/>
        </w:rPr>
      </w:pPr>
      <w:r w:rsidRPr="00A91F85">
        <w:rPr>
          <w:color w:val="000000"/>
          <w:sz w:val="28"/>
          <w:szCs w:val="28"/>
        </w:rPr>
        <w:t>Нас убеждают в срочном решении возникшей ситуации, пока еще не все деньги украдены. Очень последовательно мошенники стараются получить от нас всю личную информацию о кредитке, присылают новые пароли и ПИН коды в СМС-уведомлениях. Успокаивающим голосом «банковские работники» предлагают различные возможные варианты защиты. </w:t>
      </w:r>
    </w:p>
    <w:p w14:paraId="0464D498" w14:textId="77777777" w:rsidR="00E62F49" w:rsidRPr="00A91F85" w:rsidRDefault="00E62F49" w:rsidP="00E51FDC">
      <w:pPr>
        <w:pStyle w:val="a3"/>
        <w:spacing w:before="0" w:beforeAutospacing="0" w:after="0" w:afterAutospacing="0"/>
        <w:ind w:firstLine="709"/>
        <w:jc w:val="both"/>
        <w:rPr>
          <w:color w:val="000000"/>
          <w:sz w:val="28"/>
          <w:szCs w:val="28"/>
        </w:rPr>
      </w:pPr>
      <w:r w:rsidRPr="00A91F85">
        <w:rPr>
          <w:color w:val="000000"/>
          <w:sz w:val="28"/>
          <w:szCs w:val="28"/>
        </w:rPr>
        <w:t>Догадаться о том, что любезный помощник на другом конце провода является мошенником не всегда легко, но в любом случае это возможно. Изначально можно поблагодарить за бдительность и узнать должность, инициалы звонившего сотрудника кредитной организации и предпринять попытку дозвониться по горячей линии. </w:t>
      </w:r>
    </w:p>
    <w:p w14:paraId="2B3C7734" w14:textId="77777777" w:rsidR="00E62F49" w:rsidRPr="00A91F85" w:rsidRDefault="00E62F49" w:rsidP="00E51FDC">
      <w:pPr>
        <w:pStyle w:val="a3"/>
        <w:spacing w:before="0" w:beforeAutospacing="0" w:after="0" w:afterAutospacing="0"/>
        <w:ind w:firstLine="709"/>
        <w:jc w:val="both"/>
        <w:rPr>
          <w:color w:val="000000"/>
          <w:sz w:val="28"/>
          <w:szCs w:val="28"/>
        </w:rPr>
      </w:pPr>
      <w:r w:rsidRPr="00A91F85">
        <w:rPr>
          <w:color w:val="000000"/>
          <w:sz w:val="28"/>
          <w:szCs w:val="28"/>
        </w:rPr>
        <w:t>Использовать для выяснения сложившейся ситуации лучше другой свой номер, потому что на сегодняшний день у вымогателей существуют технологии, позволяющие перенаправлять все последующие звонки на телефонное устройство мошенников.  </w:t>
      </w:r>
    </w:p>
    <w:p w14:paraId="49B5D145" w14:textId="77777777" w:rsidR="00E62F49" w:rsidRPr="00A91F85" w:rsidRDefault="00E62F49" w:rsidP="00E51FDC">
      <w:pPr>
        <w:pStyle w:val="a3"/>
        <w:spacing w:before="0" w:beforeAutospacing="0" w:after="0" w:afterAutospacing="0"/>
        <w:ind w:firstLine="709"/>
        <w:jc w:val="both"/>
        <w:rPr>
          <w:color w:val="000000"/>
          <w:sz w:val="28"/>
          <w:szCs w:val="28"/>
        </w:rPr>
      </w:pPr>
      <w:r w:rsidRPr="00A91F85">
        <w:rPr>
          <w:b/>
          <w:bCs/>
          <w:color w:val="000000"/>
          <w:sz w:val="28"/>
          <w:szCs w:val="28"/>
        </w:rPr>
        <w:t>11. Хищения с карт, подключенных к опции бесконтактных платежей.</w:t>
      </w:r>
    </w:p>
    <w:p w14:paraId="5F2A1390" w14:textId="77777777" w:rsidR="00E62F49" w:rsidRPr="00A91F85" w:rsidRDefault="00E62F49" w:rsidP="00E51FDC">
      <w:pPr>
        <w:pStyle w:val="a3"/>
        <w:spacing w:before="0" w:beforeAutospacing="0" w:after="0" w:afterAutospacing="0"/>
        <w:ind w:firstLine="709"/>
        <w:jc w:val="both"/>
        <w:rPr>
          <w:color w:val="000000"/>
          <w:sz w:val="28"/>
          <w:szCs w:val="28"/>
        </w:rPr>
      </w:pPr>
      <w:r w:rsidRPr="00A91F85">
        <w:rPr>
          <w:color w:val="000000"/>
          <w:sz w:val="28"/>
          <w:szCs w:val="28"/>
        </w:rPr>
        <w:t>Для проведения оплаты по такой карте достаточно приложить её к терминалу. Ввод ПИН-кода не требуется если сумма не превышает 1 000 рублей. При этом количество расходных транзакций не ограничено.</w:t>
      </w:r>
    </w:p>
    <w:p w14:paraId="6C3D70CC" w14:textId="77777777" w:rsidR="00E62F49" w:rsidRPr="00A91F85" w:rsidRDefault="00E62F49" w:rsidP="00E51FDC">
      <w:pPr>
        <w:pStyle w:val="a3"/>
        <w:spacing w:before="0" w:beforeAutospacing="0" w:after="0" w:afterAutospacing="0"/>
        <w:ind w:firstLine="709"/>
        <w:jc w:val="both"/>
        <w:rPr>
          <w:color w:val="000000"/>
          <w:sz w:val="28"/>
          <w:szCs w:val="28"/>
        </w:rPr>
      </w:pPr>
      <w:r w:rsidRPr="00A91F85">
        <w:rPr>
          <w:color w:val="000000"/>
          <w:sz w:val="28"/>
          <w:szCs w:val="28"/>
        </w:rPr>
        <w:lastRenderedPageBreak/>
        <w:t>Чтобы получить деньги, мошеннику даже не понадобится воровать карту у клиента. Если в общественном транспорте поднести устройство к сумке или карману владельца, то средства спишутся. Для этих целей мошенники изготавливают самодельные переносные считыватели или используют банковские терминалы, оформленные по фиктивным документам.</w:t>
      </w:r>
    </w:p>
    <w:p w14:paraId="0C1D3B1F" w14:textId="77777777" w:rsidR="00E62F49" w:rsidRPr="00A91F85" w:rsidRDefault="00E62F49" w:rsidP="00E51FDC">
      <w:pPr>
        <w:pStyle w:val="a3"/>
        <w:spacing w:before="0" w:beforeAutospacing="0" w:after="0" w:afterAutospacing="0"/>
        <w:ind w:firstLine="709"/>
        <w:jc w:val="both"/>
        <w:rPr>
          <w:color w:val="000000"/>
          <w:sz w:val="28"/>
          <w:szCs w:val="28"/>
        </w:rPr>
      </w:pPr>
      <w:r w:rsidRPr="00A91F85">
        <w:rPr>
          <w:color w:val="000000"/>
          <w:sz w:val="28"/>
          <w:szCs w:val="28"/>
        </w:rPr>
        <w:t>Также в текущем году злоумышленники продолжают активно использовать фишинг в социальных сетях и онлайн-мессенджерах. Наибольшую выгоду мошенникам приносят махинации через Авито, с помощью которых они получают доступ в онлайн-банк.</w:t>
      </w:r>
    </w:p>
    <w:p w14:paraId="5871D539" w14:textId="77777777" w:rsidR="00E62F49" w:rsidRPr="00A91F85" w:rsidRDefault="00E62F49" w:rsidP="00E51FDC">
      <w:pPr>
        <w:pStyle w:val="a3"/>
        <w:spacing w:before="0" w:beforeAutospacing="0" w:after="0" w:afterAutospacing="0"/>
        <w:ind w:firstLine="709"/>
        <w:jc w:val="both"/>
        <w:rPr>
          <w:color w:val="000000"/>
          <w:sz w:val="28"/>
          <w:szCs w:val="28"/>
        </w:rPr>
      </w:pPr>
      <w:r w:rsidRPr="00A91F85">
        <w:rPr>
          <w:b/>
          <w:bCs/>
          <w:color w:val="000000"/>
          <w:sz w:val="28"/>
          <w:szCs w:val="28"/>
        </w:rPr>
        <w:t>12. Взлом аккаунта друга.</w:t>
      </w:r>
    </w:p>
    <w:p w14:paraId="220DD80E" w14:textId="77777777" w:rsidR="00E62F49" w:rsidRPr="00A91F85" w:rsidRDefault="00E62F49" w:rsidP="00E51FDC">
      <w:pPr>
        <w:pStyle w:val="a3"/>
        <w:spacing w:before="0" w:beforeAutospacing="0" w:after="0" w:afterAutospacing="0"/>
        <w:ind w:firstLine="709"/>
        <w:jc w:val="both"/>
        <w:rPr>
          <w:color w:val="000000"/>
          <w:sz w:val="28"/>
          <w:szCs w:val="28"/>
        </w:rPr>
      </w:pPr>
      <w:r w:rsidRPr="00A91F85">
        <w:rPr>
          <w:color w:val="000000"/>
          <w:sz w:val="28"/>
          <w:szCs w:val="28"/>
        </w:rPr>
        <w:t>Люди могут даже не подозревать, что им пишет посторонний человек под видом родственника, друга, с просьбой перевода денег в связи с произошедшим горем. Таким образом, войдя в доверие, мошенники пытаются украсть ваши деньги.</w:t>
      </w:r>
    </w:p>
    <w:p w14:paraId="08265D97" w14:textId="77777777" w:rsidR="00E62F49" w:rsidRPr="00A91F85" w:rsidRDefault="00E62F49" w:rsidP="00E51FDC">
      <w:pPr>
        <w:pStyle w:val="a3"/>
        <w:spacing w:before="0" w:beforeAutospacing="0" w:after="0" w:afterAutospacing="0"/>
        <w:ind w:firstLine="709"/>
        <w:jc w:val="both"/>
        <w:rPr>
          <w:color w:val="000000"/>
          <w:sz w:val="28"/>
          <w:szCs w:val="28"/>
        </w:rPr>
      </w:pPr>
      <w:r w:rsidRPr="00A91F85">
        <w:rPr>
          <w:b/>
          <w:bCs/>
          <w:color w:val="000000"/>
          <w:sz w:val="28"/>
          <w:szCs w:val="28"/>
        </w:rPr>
        <w:t>13. Телефонное мошенничество во время пандемии.</w:t>
      </w:r>
    </w:p>
    <w:p w14:paraId="42E12ECA" w14:textId="77777777" w:rsidR="00E62F49" w:rsidRPr="00A91F85" w:rsidRDefault="00E62F49" w:rsidP="00E51FDC">
      <w:pPr>
        <w:pStyle w:val="a3"/>
        <w:spacing w:before="0" w:beforeAutospacing="0" w:after="0" w:afterAutospacing="0"/>
        <w:ind w:firstLine="709"/>
        <w:jc w:val="both"/>
        <w:rPr>
          <w:color w:val="000000"/>
          <w:sz w:val="28"/>
          <w:szCs w:val="28"/>
        </w:rPr>
      </w:pPr>
      <w:r w:rsidRPr="00A91F85">
        <w:rPr>
          <w:color w:val="000000"/>
          <w:sz w:val="28"/>
          <w:szCs w:val="28"/>
        </w:rPr>
        <w:t>Многие из нас ввиду пандемии находились дома, что активизировало мошенничество с банковскими картами по телефону. Очень оперативно этим моментом воспользовались вымогатели с помощью смартфона.</w:t>
      </w:r>
    </w:p>
    <w:p w14:paraId="53CCD96B" w14:textId="77777777" w:rsidR="00E62F49" w:rsidRPr="00A91F85" w:rsidRDefault="00E62F49" w:rsidP="00E51FDC">
      <w:pPr>
        <w:pStyle w:val="a3"/>
        <w:spacing w:before="0" w:beforeAutospacing="0" w:after="0" w:afterAutospacing="0"/>
        <w:ind w:firstLine="709"/>
        <w:jc w:val="both"/>
        <w:rPr>
          <w:color w:val="000000"/>
          <w:sz w:val="28"/>
          <w:szCs w:val="28"/>
        </w:rPr>
      </w:pPr>
      <w:r w:rsidRPr="00A91F85">
        <w:rPr>
          <w:color w:val="000000"/>
          <w:sz w:val="28"/>
          <w:szCs w:val="28"/>
        </w:rPr>
        <w:t>Вот лишь несколько новых примеров того, как происходит телефонное мошенничество с последующей кражей денег с кредитки, учитывая современную ситуацию: </w:t>
      </w:r>
    </w:p>
    <w:p w14:paraId="74BDB622" w14:textId="77777777" w:rsidR="00E62F49" w:rsidRPr="00A91F85" w:rsidRDefault="00E62F49" w:rsidP="00E51FDC">
      <w:pPr>
        <w:pStyle w:val="a3"/>
        <w:spacing w:before="0" w:beforeAutospacing="0" w:after="0" w:afterAutospacing="0"/>
        <w:ind w:firstLine="709"/>
        <w:jc w:val="both"/>
        <w:rPr>
          <w:color w:val="000000"/>
          <w:sz w:val="28"/>
          <w:szCs w:val="28"/>
        </w:rPr>
      </w:pPr>
      <w:r w:rsidRPr="00A91F85">
        <w:rPr>
          <w:color w:val="000000"/>
          <w:sz w:val="28"/>
          <w:szCs w:val="28"/>
        </w:rPr>
        <w:t>·        на телефон приходит СМС-уведомление о начислении компенсации за нерабочий период во время эпидемии, для получения которой предлагается перезвонить в банк и пообщаться с мнимым «сотрудником».</w:t>
      </w:r>
    </w:p>
    <w:p w14:paraId="2D013582" w14:textId="77777777" w:rsidR="00E62F49" w:rsidRPr="00A91F85" w:rsidRDefault="00E62F49" w:rsidP="00E51FDC">
      <w:pPr>
        <w:pStyle w:val="a3"/>
        <w:spacing w:before="0" w:beforeAutospacing="0" w:after="0" w:afterAutospacing="0"/>
        <w:ind w:firstLine="709"/>
        <w:jc w:val="both"/>
        <w:rPr>
          <w:color w:val="000000"/>
          <w:sz w:val="28"/>
          <w:szCs w:val="28"/>
        </w:rPr>
      </w:pPr>
      <w:r w:rsidRPr="00A91F85">
        <w:rPr>
          <w:color w:val="000000"/>
          <w:sz w:val="28"/>
          <w:szCs w:val="28"/>
        </w:rPr>
        <w:t>·        злоумышленники звонят нам с уведомлением о том, что мы якобы находились в контакте с заболевшими Covid-19. В связи с этим предлагается срочно сдать платный анализ на коронавирус, а чтобы не нарушать режим самоизоляции, «сотрудники лаборатории» готовы приехать к нам на дом. Для срочного выезда бригады нужно совершить предоплату.</w:t>
      </w:r>
    </w:p>
    <w:p w14:paraId="226E7925" w14:textId="77777777" w:rsidR="00E62F49" w:rsidRPr="00A91F85" w:rsidRDefault="00E62F49" w:rsidP="00E51FDC">
      <w:pPr>
        <w:pStyle w:val="a3"/>
        <w:spacing w:before="0" w:beforeAutospacing="0" w:after="0" w:afterAutospacing="0"/>
        <w:ind w:firstLine="709"/>
        <w:jc w:val="both"/>
        <w:rPr>
          <w:color w:val="000000"/>
          <w:sz w:val="28"/>
          <w:szCs w:val="28"/>
        </w:rPr>
      </w:pPr>
      <w:r w:rsidRPr="00A91F85">
        <w:rPr>
          <w:color w:val="000000"/>
          <w:sz w:val="28"/>
          <w:szCs w:val="28"/>
        </w:rPr>
        <w:t>В обоих случаях подставной человек, будь это сотрудник банка или мед. персонал, предлагает свою онлайн-помощь, чтобы осуществить платеж, а для этого ему нужна информация о счете. После получения необходимых данных мошенники выводят деньги, а мы, доверчивые граждане, остаемся с нулевым балансом.</w:t>
      </w:r>
    </w:p>
    <w:p w14:paraId="032A4DC5" w14:textId="77777777" w:rsidR="00E62F49" w:rsidRPr="00A91F85" w:rsidRDefault="00E62F49" w:rsidP="00E51FDC">
      <w:pPr>
        <w:pStyle w:val="a3"/>
        <w:spacing w:before="0" w:beforeAutospacing="0" w:after="0" w:afterAutospacing="0"/>
        <w:ind w:firstLine="709"/>
        <w:jc w:val="both"/>
        <w:rPr>
          <w:color w:val="000000"/>
          <w:sz w:val="28"/>
          <w:szCs w:val="28"/>
        </w:rPr>
      </w:pPr>
      <w:r w:rsidRPr="00A91F85">
        <w:rPr>
          <w:color w:val="000000"/>
          <w:sz w:val="28"/>
          <w:szCs w:val="28"/>
        </w:rPr>
        <w:t>Приведенный перечень мошеннических схем не ограничивается приведенными примерами. Преступники находят все новые и новые схемы и способы для достижения своих преступных замыслов. </w:t>
      </w:r>
    </w:p>
    <w:p w14:paraId="08F6436E" w14:textId="77777777" w:rsidR="00E62F49" w:rsidRPr="00A91F85" w:rsidRDefault="00E62F49" w:rsidP="00E51FDC">
      <w:pPr>
        <w:pStyle w:val="a3"/>
        <w:spacing w:before="0" w:beforeAutospacing="0" w:after="0" w:afterAutospacing="0"/>
        <w:ind w:firstLine="709"/>
        <w:jc w:val="both"/>
        <w:rPr>
          <w:color w:val="000000"/>
          <w:sz w:val="28"/>
          <w:szCs w:val="28"/>
        </w:rPr>
      </w:pPr>
      <w:r w:rsidRPr="00A91F85">
        <w:rPr>
          <w:color w:val="000000"/>
          <w:sz w:val="28"/>
          <w:szCs w:val="28"/>
        </w:rPr>
        <w:t>Как уберечься от телефонных мошенничеств?</w:t>
      </w:r>
    </w:p>
    <w:p w14:paraId="6A8583AA" w14:textId="77777777" w:rsidR="00E62F49" w:rsidRPr="00A91F85" w:rsidRDefault="00E62F49" w:rsidP="00E51FDC">
      <w:pPr>
        <w:pStyle w:val="a3"/>
        <w:spacing w:before="0" w:beforeAutospacing="0" w:after="0" w:afterAutospacing="0"/>
        <w:ind w:firstLine="709"/>
        <w:jc w:val="both"/>
        <w:rPr>
          <w:color w:val="000000"/>
          <w:sz w:val="28"/>
          <w:szCs w:val="28"/>
        </w:rPr>
      </w:pPr>
      <w:r w:rsidRPr="00A91F85">
        <w:rPr>
          <w:color w:val="000000"/>
          <w:sz w:val="28"/>
          <w:szCs w:val="28"/>
        </w:rPr>
        <w:t>Чтобы не стать жертвой злоумышленников, необходимо соблюдать простые правила безопасного поведения и обязательно довести их до сведения родных и близких:</w:t>
      </w:r>
    </w:p>
    <w:p w14:paraId="1F190424" w14:textId="77777777" w:rsidR="00E62F49" w:rsidRPr="00A91F85" w:rsidRDefault="00E62F49" w:rsidP="00E51FDC">
      <w:pPr>
        <w:pStyle w:val="a3"/>
        <w:spacing w:before="0" w:beforeAutospacing="0" w:after="0" w:afterAutospacing="0"/>
        <w:ind w:firstLine="709"/>
        <w:jc w:val="both"/>
        <w:rPr>
          <w:color w:val="000000"/>
          <w:sz w:val="28"/>
          <w:szCs w:val="28"/>
        </w:rPr>
      </w:pPr>
      <w:r w:rsidRPr="00A91F85">
        <w:rPr>
          <w:color w:val="000000"/>
          <w:sz w:val="28"/>
          <w:szCs w:val="28"/>
        </w:rPr>
        <w:t>- не следует доверять звонкам и сообщениям, о том, что родственник или знакомый попал в аварию, задержан сотрудниками полиции за совершение преступления, особенно, если за этим следует просьба о перечислении денежных средств. Как показывает практика, обычный звонок близкому человеку позволяет развеять сомнения и понять, что это мошенники пытаются завладеть вашими средствами или имуществом;</w:t>
      </w:r>
    </w:p>
    <w:p w14:paraId="1DC09925" w14:textId="77777777" w:rsidR="00E62F49" w:rsidRPr="00A91F85" w:rsidRDefault="00E62F49" w:rsidP="00E51FDC">
      <w:pPr>
        <w:pStyle w:val="a3"/>
        <w:spacing w:before="0" w:beforeAutospacing="0" w:after="0" w:afterAutospacing="0"/>
        <w:ind w:firstLine="709"/>
        <w:jc w:val="both"/>
        <w:rPr>
          <w:color w:val="000000"/>
          <w:sz w:val="28"/>
          <w:szCs w:val="28"/>
        </w:rPr>
      </w:pPr>
      <w:r w:rsidRPr="00A91F85">
        <w:rPr>
          <w:color w:val="000000"/>
          <w:sz w:val="28"/>
          <w:szCs w:val="28"/>
        </w:rPr>
        <w:lastRenderedPageBreak/>
        <w:t>- не следует отвечать на звонки или SMS-сообщения с неизвестных номеров с просьбой положить на счет деньги;</w:t>
      </w:r>
    </w:p>
    <w:p w14:paraId="00BFDF89" w14:textId="77777777" w:rsidR="00E62F49" w:rsidRPr="00A91F85" w:rsidRDefault="00E62F49" w:rsidP="00E51FDC">
      <w:pPr>
        <w:pStyle w:val="a3"/>
        <w:spacing w:before="0" w:beforeAutospacing="0" w:after="0" w:afterAutospacing="0"/>
        <w:ind w:firstLine="709"/>
        <w:jc w:val="both"/>
        <w:rPr>
          <w:color w:val="000000"/>
          <w:sz w:val="28"/>
          <w:szCs w:val="28"/>
        </w:rPr>
      </w:pPr>
      <w:r w:rsidRPr="00A91F85">
        <w:rPr>
          <w:color w:val="000000"/>
          <w:sz w:val="28"/>
          <w:szCs w:val="28"/>
        </w:rPr>
        <w:t>- не следует сообщать по телефону кому бы то ни было сведения личного характера.</w:t>
      </w:r>
    </w:p>
    <w:p w14:paraId="5BEF3BFF" w14:textId="77777777" w:rsidR="00E62F49" w:rsidRPr="00A91F85" w:rsidRDefault="00E62F49" w:rsidP="00E51FDC">
      <w:pPr>
        <w:pStyle w:val="a3"/>
        <w:spacing w:before="0" w:beforeAutospacing="0" w:after="0" w:afterAutospacing="0"/>
        <w:ind w:firstLine="709"/>
        <w:jc w:val="both"/>
        <w:rPr>
          <w:color w:val="000000"/>
          <w:sz w:val="28"/>
          <w:szCs w:val="28"/>
        </w:rPr>
      </w:pPr>
      <w:r w:rsidRPr="00A91F85">
        <w:rPr>
          <w:color w:val="000000"/>
          <w:sz w:val="28"/>
          <w:szCs w:val="28"/>
        </w:rPr>
        <w:t>Своевременное обращение в правоохранительные органы может помочь другим людям не попасться на незаконные уловки телефонных мошенников.</w:t>
      </w:r>
    </w:p>
    <w:p w14:paraId="03DD8C72" w14:textId="77777777" w:rsidR="00E62F49" w:rsidRPr="00A91F85" w:rsidRDefault="00E62F49" w:rsidP="00E51FDC">
      <w:pPr>
        <w:pStyle w:val="a3"/>
        <w:spacing w:before="0" w:beforeAutospacing="0" w:after="0" w:afterAutospacing="0"/>
        <w:ind w:firstLine="709"/>
        <w:jc w:val="both"/>
        <w:rPr>
          <w:color w:val="000000"/>
          <w:sz w:val="28"/>
          <w:szCs w:val="28"/>
        </w:rPr>
      </w:pPr>
      <w:r w:rsidRPr="00A91F85">
        <w:rPr>
          <w:color w:val="000000"/>
          <w:sz w:val="28"/>
          <w:szCs w:val="28"/>
        </w:rPr>
        <w:t>Противостоять мошенникам возможно лишь повышенной внимательностью, здравомыслием и бдительностью.</w:t>
      </w:r>
    </w:p>
    <w:p w14:paraId="65619215" w14:textId="77777777" w:rsidR="00E62F49" w:rsidRPr="00A91F85" w:rsidRDefault="00E62F49" w:rsidP="00E51FDC">
      <w:pPr>
        <w:pStyle w:val="a3"/>
        <w:spacing w:before="0" w:beforeAutospacing="0" w:after="0" w:afterAutospacing="0"/>
        <w:ind w:firstLine="709"/>
        <w:jc w:val="both"/>
        <w:rPr>
          <w:color w:val="000000"/>
          <w:sz w:val="28"/>
          <w:szCs w:val="28"/>
        </w:rPr>
      </w:pPr>
    </w:p>
    <w:p w14:paraId="6B2E10F5" w14:textId="77777777" w:rsidR="00E62F49" w:rsidRPr="00A91F85" w:rsidRDefault="00E62F49" w:rsidP="00E51FDC">
      <w:pPr>
        <w:pStyle w:val="a3"/>
        <w:spacing w:before="0" w:beforeAutospacing="0" w:after="0" w:afterAutospacing="0"/>
        <w:ind w:firstLine="709"/>
        <w:jc w:val="both"/>
        <w:rPr>
          <w:color w:val="000000"/>
          <w:sz w:val="28"/>
          <w:szCs w:val="28"/>
        </w:rPr>
      </w:pPr>
      <w:r w:rsidRPr="00A91F85">
        <w:rPr>
          <w:color w:val="000000"/>
          <w:sz w:val="28"/>
          <w:szCs w:val="28"/>
        </w:rPr>
        <w:t>ПАМЯТКА для граждан о профилактике и предупреждении дистанционных преступлений в сфере информационно-телекоммуникационных технологий:</w:t>
      </w:r>
    </w:p>
    <w:p w14:paraId="614D8555" w14:textId="77777777" w:rsidR="00E62F49" w:rsidRPr="00A91F85" w:rsidRDefault="00E62F49" w:rsidP="00E51FDC">
      <w:pPr>
        <w:pStyle w:val="a3"/>
        <w:spacing w:before="0" w:beforeAutospacing="0" w:after="0" w:afterAutospacing="0"/>
        <w:ind w:firstLine="709"/>
        <w:jc w:val="both"/>
        <w:rPr>
          <w:color w:val="000000"/>
          <w:sz w:val="28"/>
          <w:szCs w:val="28"/>
        </w:rPr>
      </w:pPr>
      <w:r w:rsidRPr="00A91F85">
        <w:rPr>
          <w:color w:val="000000"/>
          <w:sz w:val="28"/>
          <w:szCs w:val="28"/>
        </w:rPr>
        <w:t>Чтобы не оказаться жертвой мошенников необходимо знать следующее:</w:t>
      </w:r>
    </w:p>
    <w:p w14:paraId="7600F14E" w14:textId="77777777" w:rsidR="00E62F49" w:rsidRPr="00A91F85" w:rsidRDefault="00E62F49" w:rsidP="00E51FDC">
      <w:pPr>
        <w:pStyle w:val="a3"/>
        <w:spacing w:before="0" w:beforeAutospacing="0" w:after="0" w:afterAutospacing="0"/>
        <w:ind w:firstLine="709"/>
        <w:jc w:val="both"/>
        <w:rPr>
          <w:color w:val="000000"/>
          <w:sz w:val="28"/>
          <w:szCs w:val="28"/>
        </w:rPr>
      </w:pPr>
      <w:r w:rsidRPr="00A91F85">
        <w:rPr>
          <w:color w:val="000000"/>
          <w:sz w:val="28"/>
          <w:szCs w:val="28"/>
        </w:rPr>
        <w:t>– сотрудники любого банка никогда не просят сообщить данные вашей карты (номер карты, срок её действия, секретный код на оборотной стороне карты), так как у них однозначно имеются ваши данные;</w:t>
      </w:r>
    </w:p>
    <w:p w14:paraId="1D363EF7" w14:textId="65B41C12" w:rsidR="00E62F49" w:rsidRPr="00A91F85" w:rsidRDefault="00E62F49" w:rsidP="00E51FDC">
      <w:pPr>
        <w:pStyle w:val="a3"/>
        <w:spacing w:before="0" w:beforeAutospacing="0" w:after="0" w:afterAutospacing="0"/>
        <w:ind w:firstLine="709"/>
        <w:jc w:val="both"/>
        <w:rPr>
          <w:color w:val="000000"/>
          <w:sz w:val="28"/>
          <w:szCs w:val="28"/>
        </w:rPr>
      </w:pPr>
      <w:r w:rsidRPr="00A91F85">
        <w:rPr>
          <w:color w:val="000000"/>
          <w:sz w:val="28"/>
          <w:szCs w:val="28"/>
        </w:rPr>
        <w:t>– не при каких обстоятельствах не сообщать данные вашей банковской карты, а также секретный код на оборотной стороне карты;</w:t>
      </w:r>
    </w:p>
    <w:p w14:paraId="451A467F" w14:textId="77777777" w:rsidR="00E62F49" w:rsidRPr="00A91F85" w:rsidRDefault="00E62F49" w:rsidP="00E51FDC">
      <w:pPr>
        <w:pStyle w:val="a3"/>
        <w:spacing w:before="0" w:beforeAutospacing="0" w:after="0" w:afterAutospacing="0"/>
        <w:ind w:firstLine="709"/>
        <w:jc w:val="both"/>
        <w:rPr>
          <w:color w:val="000000"/>
          <w:sz w:val="28"/>
          <w:szCs w:val="28"/>
        </w:rPr>
      </w:pPr>
      <w:r w:rsidRPr="00A91F85">
        <w:rPr>
          <w:color w:val="000000"/>
          <w:sz w:val="28"/>
          <w:szCs w:val="28"/>
        </w:rPr>
        <w:t>– хранить пин-код отдельно от карты, ни в коем случае не писать пин-код на самой банковской карте;</w:t>
      </w:r>
    </w:p>
    <w:p w14:paraId="1C0F5BE4" w14:textId="77777777" w:rsidR="00E62F49" w:rsidRPr="00A91F85" w:rsidRDefault="00E62F49" w:rsidP="00E51FDC">
      <w:pPr>
        <w:pStyle w:val="a3"/>
        <w:spacing w:before="0" w:beforeAutospacing="0" w:after="0" w:afterAutospacing="0"/>
        <w:ind w:firstLine="709"/>
        <w:jc w:val="both"/>
        <w:rPr>
          <w:color w:val="000000"/>
          <w:sz w:val="28"/>
          <w:szCs w:val="28"/>
        </w:rPr>
      </w:pPr>
      <w:r w:rsidRPr="00A91F85">
        <w:rPr>
          <w:color w:val="000000"/>
          <w:sz w:val="28"/>
          <w:szCs w:val="28"/>
        </w:rPr>
        <w:t>– не сообщать пин-код третьим лицам;</w:t>
      </w:r>
    </w:p>
    <w:p w14:paraId="144506EF" w14:textId="77777777" w:rsidR="00E62F49" w:rsidRPr="00A91F85" w:rsidRDefault="00E62F49" w:rsidP="00E51FDC">
      <w:pPr>
        <w:pStyle w:val="a3"/>
        <w:spacing w:before="0" w:beforeAutospacing="0" w:after="0" w:afterAutospacing="0"/>
        <w:ind w:firstLine="709"/>
        <w:jc w:val="both"/>
        <w:rPr>
          <w:color w:val="000000"/>
          <w:sz w:val="28"/>
          <w:szCs w:val="28"/>
        </w:rPr>
      </w:pPr>
      <w:r w:rsidRPr="00A91F85">
        <w:rPr>
          <w:color w:val="000000"/>
          <w:sz w:val="28"/>
          <w:szCs w:val="28"/>
        </w:rPr>
        <w:t>– остерегаться «телефонных» мошенников, которые пытаются ввести вас в заблуждение;</w:t>
      </w:r>
    </w:p>
    <w:p w14:paraId="3727AEC7" w14:textId="77777777" w:rsidR="00E62F49" w:rsidRPr="00A91F85" w:rsidRDefault="00E62F49" w:rsidP="00E51FDC">
      <w:pPr>
        <w:pStyle w:val="a3"/>
        <w:spacing w:before="0" w:beforeAutospacing="0" w:after="0" w:afterAutospacing="0"/>
        <w:ind w:firstLine="709"/>
        <w:jc w:val="both"/>
        <w:rPr>
          <w:color w:val="000000"/>
          <w:sz w:val="28"/>
          <w:szCs w:val="28"/>
        </w:rPr>
      </w:pPr>
      <w:r w:rsidRPr="00A91F85">
        <w:rPr>
          <w:color w:val="000000"/>
          <w:sz w:val="28"/>
          <w:szCs w:val="28"/>
        </w:rPr>
        <w:t>– лучше избегать телефонных разговоров с подозрительными людьми, которые представляются сотрудниками банка, не бойтесь прервать разговор, просто кладите трубку;</w:t>
      </w:r>
    </w:p>
    <w:p w14:paraId="0868EBBA" w14:textId="7800977D" w:rsidR="00E62F49" w:rsidRPr="00A91F85" w:rsidRDefault="00E62F49" w:rsidP="00E51FDC">
      <w:pPr>
        <w:pStyle w:val="a3"/>
        <w:spacing w:before="0" w:beforeAutospacing="0" w:after="0" w:afterAutospacing="0"/>
        <w:ind w:firstLine="709"/>
        <w:jc w:val="both"/>
        <w:rPr>
          <w:color w:val="000000"/>
          <w:sz w:val="28"/>
          <w:szCs w:val="28"/>
        </w:rPr>
      </w:pPr>
      <w:r w:rsidRPr="00A91F85">
        <w:rPr>
          <w:color w:val="000000"/>
          <w:sz w:val="28"/>
          <w:szCs w:val="28"/>
        </w:rPr>
        <w:t>– внимательно читайте СМС</w:t>
      </w:r>
      <w:r w:rsidR="00E51FDC">
        <w:rPr>
          <w:color w:val="000000"/>
          <w:sz w:val="28"/>
          <w:szCs w:val="28"/>
        </w:rPr>
        <w:t>-</w:t>
      </w:r>
      <w:r w:rsidRPr="00A91F85">
        <w:rPr>
          <w:color w:val="000000"/>
          <w:sz w:val="28"/>
          <w:szCs w:val="28"/>
        </w:rPr>
        <w:t>сообщения приходящие от банка;</w:t>
      </w:r>
    </w:p>
    <w:p w14:paraId="3C27F378" w14:textId="77777777" w:rsidR="00E62F49" w:rsidRPr="00A91F85" w:rsidRDefault="00E62F49" w:rsidP="00E51FDC">
      <w:pPr>
        <w:pStyle w:val="a3"/>
        <w:spacing w:before="0" w:beforeAutospacing="0" w:after="0" w:afterAutospacing="0"/>
        <w:ind w:firstLine="709"/>
        <w:jc w:val="both"/>
        <w:rPr>
          <w:color w:val="000000"/>
          <w:sz w:val="28"/>
          <w:szCs w:val="28"/>
        </w:rPr>
      </w:pPr>
      <w:r w:rsidRPr="00A91F85">
        <w:rPr>
          <w:color w:val="000000"/>
          <w:sz w:val="28"/>
          <w:szCs w:val="28"/>
        </w:rPr>
        <w:t>– никогда и никому не сообщайте пароли, и секретные коды, которые приходят вам в СМС сообщении от банка;</w:t>
      </w:r>
    </w:p>
    <w:p w14:paraId="63B42592" w14:textId="77777777" w:rsidR="00E62F49" w:rsidRPr="00A91F85" w:rsidRDefault="00E62F49" w:rsidP="00E51FDC">
      <w:pPr>
        <w:pStyle w:val="a3"/>
        <w:spacing w:before="0" w:beforeAutospacing="0" w:after="0" w:afterAutospacing="0"/>
        <w:ind w:firstLine="709"/>
        <w:jc w:val="both"/>
        <w:rPr>
          <w:color w:val="000000"/>
          <w:sz w:val="28"/>
          <w:szCs w:val="28"/>
        </w:rPr>
      </w:pPr>
      <w:r w:rsidRPr="00A91F85">
        <w:rPr>
          <w:color w:val="000000"/>
          <w:sz w:val="28"/>
          <w:szCs w:val="28"/>
        </w:rPr>
        <w:t>– помните, что только мошенники спрашивают секретные пароли, которые приходят к вам в СМС сообщении от банка;</w:t>
      </w:r>
    </w:p>
    <w:p w14:paraId="11125039" w14:textId="77777777" w:rsidR="00E62F49" w:rsidRPr="00A91F85" w:rsidRDefault="00E62F49" w:rsidP="00E51FDC">
      <w:pPr>
        <w:pStyle w:val="a3"/>
        <w:spacing w:before="0" w:beforeAutospacing="0" w:after="0" w:afterAutospacing="0"/>
        <w:ind w:firstLine="709"/>
        <w:jc w:val="both"/>
        <w:rPr>
          <w:color w:val="000000"/>
          <w:sz w:val="28"/>
          <w:szCs w:val="28"/>
        </w:rPr>
      </w:pPr>
      <w:r w:rsidRPr="00A91F85">
        <w:rPr>
          <w:color w:val="000000"/>
          <w:sz w:val="28"/>
          <w:szCs w:val="28"/>
        </w:rPr>
        <w:t>– сотрудники банка никогда не попросят вас пройти к банкомату;</w:t>
      </w:r>
    </w:p>
    <w:p w14:paraId="069C49B1" w14:textId="77777777" w:rsidR="00E62F49" w:rsidRPr="00A91F85" w:rsidRDefault="00E62F49" w:rsidP="00E51FDC">
      <w:pPr>
        <w:pStyle w:val="a3"/>
        <w:spacing w:before="0" w:beforeAutospacing="0" w:after="0" w:afterAutospacing="0"/>
        <w:ind w:firstLine="709"/>
        <w:jc w:val="both"/>
        <w:rPr>
          <w:color w:val="000000"/>
          <w:sz w:val="28"/>
          <w:szCs w:val="28"/>
        </w:rPr>
      </w:pPr>
      <w:r w:rsidRPr="00A91F85">
        <w:rPr>
          <w:color w:val="000000"/>
          <w:sz w:val="28"/>
          <w:szCs w:val="28"/>
        </w:rPr>
        <w:t>– если вас попросили пройти с банковской картой к банкомату, то это очевидно мошенники;</w:t>
      </w:r>
    </w:p>
    <w:p w14:paraId="34C3BA82" w14:textId="77777777" w:rsidR="00E62F49" w:rsidRPr="00A91F85" w:rsidRDefault="00E62F49" w:rsidP="00E51FDC">
      <w:pPr>
        <w:pStyle w:val="a3"/>
        <w:spacing w:before="0" w:beforeAutospacing="0" w:after="0" w:afterAutospacing="0"/>
        <w:ind w:firstLine="709"/>
        <w:jc w:val="both"/>
        <w:rPr>
          <w:color w:val="000000"/>
          <w:sz w:val="28"/>
          <w:szCs w:val="28"/>
        </w:rPr>
      </w:pPr>
      <w:r w:rsidRPr="00A91F85">
        <w:rPr>
          <w:color w:val="000000"/>
          <w:sz w:val="28"/>
          <w:szCs w:val="28"/>
        </w:rPr>
        <w:t>– не покупайте в интернет – магазинах товар по явно заниженной стоимости, так как это очевидно мошенники;</w:t>
      </w:r>
    </w:p>
    <w:p w14:paraId="53D6D156" w14:textId="77777777" w:rsidR="00E62F49" w:rsidRPr="00A91F85" w:rsidRDefault="00E62F49" w:rsidP="00E51FDC">
      <w:pPr>
        <w:pStyle w:val="a3"/>
        <w:spacing w:before="0" w:beforeAutospacing="0" w:after="0" w:afterAutospacing="0"/>
        <w:ind w:firstLine="709"/>
        <w:jc w:val="both"/>
        <w:rPr>
          <w:color w:val="000000"/>
          <w:sz w:val="28"/>
          <w:szCs w:val="28"/>
        </w:rPr>
      </w:pPr>
      <w:r w:rsidRPr="00A91F85">
        <w:rPr>
          <w:color w:val="000000"/>
          <w:sz w:val="28"/>
          <w:szCs w:val="28"/>
        </w:rPr>
        <w:t>– никогда не переводите денежные средства, если об этом вас просит сделать ваш знакомый в социальной сети, возможно мошенники взломали аккаунт, сначала свяжитесь с этим человеком и узнайте действительно ли он просит у вас деньги;</w:t>
      </w:r>
    </w:p>
    <w:p w14:paraId="7329AE59" w14:textId="77777777" w:rsidR="00E62F49" w:rsidRPr="00A91F85" w:rsidRDefault="00E62F49" w:rsidP="00E51FDC">
      <w:pPr>
        <w:pStyle w:val="a3"/>
        <w:spacing w:before="0" w:beforeAutospacing="0" w:after="0" w:afterAutospacing="0"/>
        <w:ind w:firstLine="709"/>
        <w:jc w:val="both"/>
        <w:rPr>
          <w:color w:val="000000"/>
          <w:sz w:val="28"/>
          <w:szCs w:val="28"/>
        </w:rPr>
      </w:pPr>
      <w:r w:rsidRPr="00A91F85">
        <w:rPr>
          <w:color w:val="000000"/>
          <w:sz w:val="28"/>
          <w:szCs w:val="28"/>
        </w:rPr>
        <w:t>– в сети «Интернет» не переходите по ссылкам на неизвестные сайты;</w:t>
      </w:r>
    </w:p>
    <w:p w14:paraId="211291EE" w14:textId="77777777" w:rsidR="00E62F49" w:rsidRPr="00A91F85" w:rsidRDefault="00E62F49" w:rsidP="00E51FDC">
      <w:pPr>
        <w:pStyle w:val="a3"/>
        <w:spacing w:before="0" w:beforeAutospacing="0" w:after="0" w:afterAutospacing="0"/>
        <w:ind w:firstLine="709"/>
        <w:jc w:val="both"/>
        <w:rPr>
          <w:color w:val="000000"/>
          <w:sz w:val="28"/>
          <w:szCs w:val="28"/>
        </w:rPr>
      </w:pPr>
      <w:r w:rsidRPr="00A91F85">
        <w:rPr>
          <w:color w:val="000000"/>
          <w:sz w:val="28"/>
          <w:szCs w:val="28"/>
        </w:rPr>
        <w:t>– действуйте обдуманно, не торопливо, помните, что «Бесплатный сыр только в мышеловке».</w:t>
      </w:r>
    </w:p>
    <w:p w14:paraId="60752C34" w14:textId="77777777" w:rsidR="00E62F49" w:rsidRPr="00A91F85" w:rsidRDefault="00E62F49" w:rsidP="00E51FDC">
      <w:pPr>
        <w:pStyle w:val="a3"/>
        <w:spacing w:before="0" w:beforeAutospacing="0" w:after="0" w:afterAutospacing="0"/>
        <w:ind w:firstLine="709"/>
        <w:jc w:val="both"/>
        <w:rPr>
          <w:color w:val="000000"/>
          <w:sz w:val="28"/>
          <w:szCs w:val="28"/>
        </w:rPr>
      </w:pPr>
      <w:r w:rsidRPr="00A91F85">
        <w:rPr>
          <w:color w:val="000000"/>
          <w:sz w:val="28"/>
          <w:szCs w:val="28"/>
        </w:rPr>
        <w:t> </w:t>
      </w:r>
    </w:p>
    <w:p w14:paraId="621B3468" w14:textId="77777777" w:rsidR="00E51FDC" w:rsidRDefault="00E51FDC" w:rsidP="00E51FDC">
      <w:pPr>
        <w:pStyle w:val="a3"/>
        <w:spacing w:before="0" w:beforeAutospacing="0" w:after="0" w:afterAutospacing="0"/>
        <w:ind w:firstLine="709"/>
        <w:jc w:val="both"/>
        <w:rPr>
          <w:color w:val="000000"/>
          <w:sz w:val="28"/>
          <w:szCs w:val="28"/>
        </w:rPr>
      </w:pPr>
    </w:p>
    <w:p w14:paraId="198CC014" w14:textId="77777777" w:rsidR="00E51FDC" w:rsidRDefault="00E51FDC" w:rsidP="00E51FDC">
      <w:pPr>
        <w:pStyle w:val="a3"/>
        <w:spacing w:before="0" w:beforeAutospacing="0" w:after="0" w:afterAutospacing="0"/>
        <w:ind w:firstLine="709"/>
        <w:jc w:val="both"/>
        <w:rPr>
          <w:color w:val="000000"/>
          <w:sz w:val="28"/>
          <w:szCs w:val="28"/>
        </w:rPr>
      </w:pPr>
    </w:p>
    <w:p w14:paraId="7E5D8B40" w14:textId="77777777" w:rsidR="00E51FDC" w:rsidRDefault="00E51FDC" w:rsidP="00E51FDC">
      <w:pPr>
        <w:pStyle w:val="a3"/>
        <w:spacing w:before="0" w:beforeAutospacing="0" w:after="0" w:afterAutospacing="0"/>
        <w:ind w:firstLine="709"/>
        <w:jc w:val="both"/>
        <w:rPr>
          <w:color w:val="000000"/>
          <w:sz w:val="28"/>
          <w:szCs w:val="28"/>
        </w:rPr>
      </w:pPr>
    </w:p>
    <w:p w14:paraId="0A2DB171" w14:textId="47B17836" w:rsidR="00E62F49" w:rsidRPr="00E51FDC" w:rsidRDefault="00E62F49" w:rsidP="00E51FDC">
      <w:pPr>
        <w:pStyle w:val="a3"/>
        <w:spacing w:before="0" w:beforeAutospacing="0" w:after="0" w:afterAutospacing="0"/>
        <w:ind w:firstLine="709"/>
        <w:jc w:val="center"/>
        <w:rPr>
          <w:b/>
          <w:bCs/>
          <w:color w:val="000000"/>
          <w:sz w:val="28"/>
          <w:szCs w:val="28"/>
        </w:rPr>
      </w:pPr>
      <w:r w:rsidRPr="00E51FDC">
        <w:rPr>
          <w:b/>
          <w:bCs/>
          <w:color w:val="000000"/>
          <w:sz w:val="28"/>
          <w:szCs w:val="28"/>
        </w:rPr>
        <w:lastRenderedPageBreak/>
        <w:t>Интернет-мошенничество - памятка для граждан</w:t>
      </w:r>
    </w:p>
    <w:p w14:paraId="15FCFAC5" w14:textId="7A25CE5A" w:rsidR="00E62F49" w:rsidRPr="00E51FDC" w:rsidRDefault="00E62F49" w:rsidP="00E51FDC">
      <w:pPr>
        <w:pStyle w:val="a3"/>
        <w:spacing w:before="0" w:beforeAutospacing="0" w:after="0" w:afterAutospacing="0"/>
        <w:ind w:firstLine="709"/>
        <w:jc w:val="center"/>
        <w:rPr>
          <w:b/>
          <w:bCs/>
          <w:color w:val="000000"/>
          <w:sz w:val="28"/>
          <w:szCs w:val="28"/>
        </w:rPr>
      </w:pPr>
    </w:p>
    <w:p w14:paraId="252D0C51" w14:textId="77777777" w:rsidR="00E62F49" w:rsidRPr="00A91F85" w:rsidRDefault="00E62F49" w:rsidP="00E51FDC">
      <w:pPr>
        <w:pStyle w:val="a3"/>
        <w:spacing w:before="0" w:beforeAutospacing="0" w:after="0" w:afterAutospacing="0"/>
        <w:ind w:firstLine="709"/>
        <w:jc w:val="both"/>
        <w:rPr>
          <w:color w:val="000000"/>
          <w:sz w:val="28"/>
          <w:szCs w:val="28"/>
        </w:rPr>
      </w:pPr>
      <w:r w:rsidRPr="00A91F85">
        <w:rPr>
          <w:color w:val="000000"/>
          <w:sz w:val="28"/>
          <w:szCs w:val="28"/>
        </w:rPr>
        <w:t>В последние годы широкую популярность получили смс-рассылки или электронные письма с сообщениями о выигрыше автомобиля либо других ценных призов. Для получения «выигрыша» злоумышленники обычно просят перевести на электронные счета определенную сумму денег, мотивируя это необходимостью уплаты налогов, таможенных пошлин, транспортных расходов и т.д. После получения денежных средств они перестают выходить на связь либо просят перевести дополнительные суммы на оформление выигрыша.</w:t>
      </w:r>
    </w:p>
    <w:p w14:paraId="4C3E5478" w14:textId="77777777" w:rsidR="00E62F49" w:rsidRPr="00A91F85" w:rsidRDefault="00E62F49" w:rsidP="00E51FDC">
      <w:pPr>
        <w:pStyle w:val="a3"/>
        <w:spacing w:before="0" w:beforeAutospacing="0" w:after="0" w:afterAutospacing="0"/>
        <w:ind w:firstLine="709"/>
        <w:jc w:val="both"/>
        <w:rPr>
          <w:color w:val="000000"/>
          <w:sz w:val="28"/>
          <w:szCs w:val="28"/>
        </w:rPr>
      </w:pPr>
      <w:r w:rsidRPr="00A91F85">
        <w:rPr>
          <w:color w:val="000000"/>
          <w:sz w:val="28"/>
          <w:szCs w:val="28"/>
        </w:rPr>
        <w:t>Оградить себя от подобного рода преступлений предельно просто. Прежде всего необходимо быть благоразумным. Задумайтесь над тем, принимали ли вы участие в розыгрыше призов? Знакома ли вам организация, направившая уведомление о выигрыше? Откуда организаторам акции известны ваши контактные данные? Если вы не можете ответить хотя бы на один из этих вопросов, рекомендуем вам проигнорировать поступившее сообщение.</w:t>
      </w:r>
    </w:p>
    <w:p w14:paraId="0E3B5FA8" w14:textId="77777777" w:rsidR="00E62F49" w:rsidRPr="00A91F85" w:rsidRDefault="00E62F49" w:rsidP="00E51FDC">
      <w:pPr>
        <w:pStyle w:val="a3"/>
        <w:spacing w:before="0" w:beforeAutospacing="0" w:after="0" w:afterAutospacing="0"/>
        <w:ind w:firstLine="709"/>
        <w:jc w:val="both"/>
        <w:rPr>
          <w:color w:val="000000"/>
          <w:sz w:val="28"/>
          <w:szCs w:val="28"/>
        </w:rPr>
      </w:pPr>
      <w:r w:rsidRPr="00A91F85">
        <w:rPr>
          <w:color w:val="000000"/>
          <w:sz w:val="28"/>
          <w:szCs w:val="28"/>
        </w:rPr>
        <w:t>Если вы решили испытать счастье и выйти на связь с организаторами розыгрыша, постарайтесь получить от них максимально возможную информацию об акции, условиях участия в ней и правилах ее проведения. Помните, что упоминание вашего имени на Интернет-сайте не является подтверждением добропорядочности организаторов акции и гарантией вашего выигрыша.</w:t>
      </w:r>
    </w:p>
    <w:p w14:paraId="16D15E44" w14:textId="77777777" w:rsidR="00E62F49" w:rsidRPr="00A91F85" w:rsidRDefault="00E62F49" w:rsidP="00E51FDC">
      <w:pPr>
        <w:pStyle w:val="a3"/>
        <w:spacing w:before="0" w:beforeAutospacing="0" w:after="0" w:afterAutospacing="0"/>
        <w:ind w:firstLine="709"/>
        <w:jc w:val="both"/>
        <w:rPr>
          <w:color w:val="000000"/>
          <w:sz w:val="28"/>
          <w:szCs w:val="28"/>
        </w:rPr>
      </w:pPr>
      <w:r w:rsidRPr="00A91F85">
        <w:rPr>
          <w:color w:val="000000"/>
          <w:sz w:val="28"/>
          <w:szCs w:val="28"/>
        </w:rPr>
        <w:t>Любая просьба перевести денежные средства для получения выигрыша должна насторожить вас. Помните, что выигрыш в лотерею влечет за собой налоговые обязательства, но порядок уплаты налогов регламентирован действующим законодательством и не осуществляется посредством перевода денежных средств на электронные счета граждан и организаций или т.н. «электронные кошельки».</w:t>
      </w:r>
    </w:p>
    <w:p w14:paraId="791A0CF3" w14:textId="77777777" w:rsidR="00E62F49" w:rsidRPr="00A91F85" w:rsidRDefault="00E62F49" w:rsidP="00E51FDC">
      <w:pPr>
        <w:pStyle w:val="a3"/>
        <w:spacing w:before="0" w:beforeAutospacing="0" w:after="0" w:afterAutospacing="0"/>
        <w:ind w:firstLine="709"/>
        <w:jc w:val="both"/>
        <w:rPr>
          <w:color w:val="000000"/>
          <w:sz w:val="28"/>
          <w:szCs w:val="28"/>
        </w:rPr>
      </w:pPr>
      <w:r w:rsidRPr="00A91F85">
        <w:rPr>
          <w:color w:val="000000"/>
          <w:sz w:val="28"/>
          <w:szCs w:val="28"/>
        </w:rPr>
        <w:t>Будьте бдительны и помните о том, что для того, чтобы что -то выиграть, необходимо принимать участие в розыгрыше. Все упоминания о том, что ваш номер является «счастливым» и оказался в списке участников лотереи, являются, как правило, лишь уловкой для привлечения вашего внимания.</w:t>
      </w:r>
    </w:p>
    <w:p w14:paraId="776FB398" w14:textId="77777777" w:rsidR="00E62F49" w:rsidRPr="00A91F85" w:rsidRDefault="00E62F49" w:rsidP="00E51FDC">
      <w:pPr>
        <w:spacing w:line="240" w:lineRule="auto"/>
        <w:ind w:firstLine="709"/>
        <w:jc w:val="both"/>
        <w:rPr>
          <w:rFonts w:ascii="Times New Roman" w:hAnsi="Times New Roman" w:cs="Times New Roman"/>
          <w:color w:val="000000"/>
          <w:sz w:val="28"/>
          <w:szCs w:val="28"/>
        </w:rPr>
      </w:pPr>
    </w:p>
    <w:p w14:paraId="1349CF06" w14:textId="77777777" w:rsidR="00E62F49" w:rsidRPr="00A91F85" w:rsidRDefault="00C64214" w:rsidP="00E51FDC">
      <w:pPr>
        <w:spacing w:line="240" w:lineRule="auto"/>
        <w:ind w:firstLine="709"/>
        <w:jc w:val="both"/>
        <w:rPr>
          <w:rFonts w:ascii="Times New Roman" w:hAnsi="Times New Roman" w:cs="Times New Roman"/>
          <w:color w:val="000000"/>
          <w:sz w:val="28"/>
          <w:szCs w:val="28"/>
        </w:rPr>
      </w:pPr>
      <w:r w:rsidRPr="00A91F85">
        <w:rPr>
          <w:rFonts w:ascii="Times New Roman" w:hAnsi="Times New Roman" w:cs="Times New Roman"/>
          <w:color w:val="000000"/>
          <w:sz w:val="28"/>
          <w:szCs w:val="28"/>
        </w:rPr>
        <w:pict w14:anchorId="2961C6FA">
          <v:rect id="_x0000_i1360" style="width:484.45pt;height:0" o:hralign="center" o:hrstd="t" o:hr="t" fillcolor="#a0a0a0" stroked="f"/>
        </w:pict>
      </w:r>
    </w:p>
    <w:p w14:paraId="593D9050" w14:textId="77777777" w:rsidR="00E51FDC" w:rsidRDefault="00E51FDC" w:rsidP="00E51FDC">
      <w:pPr>
        <w:pStyle w:val="a3"/>
        <w:spacing w:before="0" w:beforeAutospacing="0" w:after="0" w:afterAutospacing="0"/>
        <w:ind w:firstLine="709"/>
        <w:jc w:val="both"/>
        <w:rPr>
          <w:color w:val="000000"/>
          <w:sz w:val="28"/>
          <w:szCs w:val="28"/>
        </w:rPr>
      </w:pPr>
    </w:p>
    <w:p w14:paraId="1B8F8F3A" w14:textId="4F1E5206" w:rsidR="00E62F49" w:rsidRPr="00A91F85" w:rsidRDefault="00E62F49" w:rsidP="00E51FDC">
      <w:pPr>
        <w:pStyle w:val="a3"/>
        <w:spacing w:before="0" w:beforeAutospacing="0" w:after="0" w:afterAutospacing="0"/>
        <w:ind w:firstLine="709"/>
        <w:jc w:val="both"/>
        <w:rPr>
          <w:color w:val="000000"/>
          <w:sz w:val="28"/>
          <w:szCs w:val="28"/>
        </w:rPr>
      </w:pPr>
      <w:r w:rsidRPr="00A91F85">
        <w:rPr>
          <w:color w:val="000000"/>
          <w:sz w:val="28"/>
          <w:szCs w:val="28"/>
        </w:rPr>
        <w:t>Нередки случаи мошенничеств, связанных с деятельностью Интернет-магазинов и сайтов по продаже авиабилетов. Чем привлекают потенциальных жертв мошенники? Прежде всего - необоснованно низкими ценами. При заказе товаров вас попросят внести предоплату, зачастую путем внесения денежных средств на некий виртуальный кошелек посредством терминала экспресс-оплаты. Далее магазин в течение нескольких дней будет придумывать отговорки и обещать вам скорую доставку товара, а потом бесследно исчезнет либо пришлет некачественный товар.</w:t>
      </w:r>
    </w:p>
    <w:p w14:paraId="6D765406" w14:textId="77777777" w:rsidR="00E62F49" w:rsidRPr="00A91F85" w:rsidRDefault="00E62F49" w:rsidP="00E51FDC">
      <w:pPr>
        <w:pStyle w:val="a3"/>
        <w:spacing w:before="0" w:beforeAutospacing="0" w:after="0" w:afterAutospacing="0"/>
        <w:ind w:firstLine="709"/>
        <w:jc w:val="both"/>
        <w:rPr>
          <w:color w:val="000000"/>
          <w:sz w:val="28"/>
          <w:szCs w:val="28"/>
        </w:rPr>
      </w:pPr>
      <w:r w:rsidRPr="00A91F85">
        <w:rPr>
          <w:color w:val="000000"/>
          <w:sz w:val="28"/>
          <w:szCs w:val="28"/>
        </w:rPr>
        <w:t>Цель подобных сайтов – обмануть максимальное количество людей за короткий срок. Создать Интернет-сайт сегодня – дело нескольких минут, поэтому вскоре после прекращения работы сайт возродится по другому адресу, с другим дизайном и под другим названием.</w:t>
      </w:r>
    </w:p>
    <w:p w14:paraId="6F824D9B" w14:textId="77777777" w:rsidR="00E62F49" w:rsidRPr="00A91F85" w:rsidRDefault="00E62F49" w:rsidP="00E51FDC">
      <w:pPr>
        <w:pStyle w:val="a3"/>
        <w:spacing w:before="0" w:beforeAutospacing="0" w:after="0" w:afterAutospacing="0"/>
        <w:ind w:firstLine="709"/>
        <w:jc w:val="both"/>
        <w:rPr>
          <w:color w:val="000000"/>
          <w:sz w:val="28"/>
          <w:szCs w:val="28"/>
        </w:rPr>
      </w:pPr>
      <w:r w:rsidRPr="00A91F85">
        <w:rPr>
          <w:color w:val="000000"/>
          <w:sz w:val="28"/>
          <w:szCs w:val="28"/>
        </w:rPr>
        <w:lastRenderedPageBreak/>
        <w:t>Если вы хотите купить товар по предоплате помните, что серьезные Интернет-магазины не будут просить вас перечислить деньги на виртуальный кошелек или счет мобильного телефона. Поищите информацию о магазине в сети Интернет, посмотрите, как долго он находится на рынке. Если вы имеете дело с сайтом крупной или известной вам компании, убедитесь в правильности написания адреса ресурса в адресной строке вашего браузера. При необходимости потребуйте от администраторов магазина предоставить вам информацию о юридическом лице, проверьте ее, используя общедоступные базы данных налоговых органов и реестр юридических лиц. Убедитесь в том, что вы знаете адрес, по которому вы сможете направить претензию в случае, если вы будете недовольны покупкой.</w:t>
      </w:r>
    </w:p>
    <w:p w14:paraId="74E83502" w14:textId="77777777" w:rsidR="00E62F49" w:rsidRPr="00A91F85" w:rsidRDefault="00E62F49" w:rsidP="00E51FDC">
      <w:pPr>
        <w:spacing w:line="240" w:lineRule="auto"/>
        <w:ind w:firstLine="709"/>
        <w:jc w:val="both"/>
        <w:rPr>
          <w:rFonts w:ascii="Times New Roman" w:hAnsi="Times New Roman" w:cs="Times New Roman"/>
          <w:color w:val="000000"/>
          <w:sz w:val="28"/>
          <w:szCs w:val="28"/>
        </w:rPr>
      </w:pPr>
    </w:p>
    <w:p w14:paraId="0B4677C1" w14:textId="77777777" w:rsidR="00E62F49" w:rsidRPr="00A91F85" w:rsidRDefault="00C64214" w:rsidP="00E51FDC">
      <w:pPr>
        <w:spacing w:line="240" w:lineRule="auto"/>
        <w:ind w:firstLine="709"/>
        <w:jc w:val="both"/>
        <w:rPr>
          <w:rFonts w:ascii="Times New Roman" w:hAnsi="Times New Roman" w:cs="Times New Roman"/>
          <w:color w:val="000000"/>
          <w:sz w:val="28"/>
          <w:szCs w:val="28"/>
        </w:rPr>
      </w:pPr>
      <w:r w:rsidRPr="00A91F85">
        <w:rPr>
          <w:rFonts w:ascii="Times New Roman" w:hAnsi="Times New Roman" w:cs="Times New Roman"/>
          <w:color w:val="000000"/>
          <w:sz w:val="28"/>
          <w:szCs w:val="28"/>
        </w:rPr>
        <w:pict w14:anchorId="57BBF38B">
          <v:rect id="_x0000_i1358" style="width:484.45pt;height:0" o:hralign="center" o:hrstd="t" o:hr="t" fillcolor="#a0a0a0" stroked="f"/>
        </w:pict>
      </w:r>
    </w:p>
    <w:p w14:paraId="502D22FA" w14:textId="17E15A9E" w:rsidR="00E62F49" w:rsidRPr="00A91F85" w:rsidRDefault="00E62F49" w:rsidP="00E51FDC">
      <w:pPr>
        <w:pStyle w:val="a3"/>
        <w:spacing w:before="0" w:beforeAutospacing="0" w:after="0" w:afterAutospacing="0"/>
        <w:ind w:firstLine="709"/>
        <w:jc w:val="both"/>
        <w:rPr>
          <w:color w:val="000000"/>
          <w:sz w:val="28"/>
          <w:szCs w:val="28"/>
        </w:rPr>
      </w:pPr>
    </w:p>
    <w:p w14:paraId="6EA39F1E" w14:textId="77777777" w:rsidR="00E62F49" w:rsidRPr="00A91F85" w:rsidRDefault="00E62F49" w:rsidP="00E51FDC">
      <w:pPr>
        <w:pStyle w:val="a3"/>
        <w:spacing w:before="0" w:beforeAutospacing="0" w:after="0" w:afterAutospacing="0"/>
        <w:ind w:firstLine="709"/>
        <w:jc w:val="both"/>
        <w:rPr>
          <w:color w:val="000000"/>
          <w:sz w:val="28"/>
          <w:szCs w:val="28"/>
        </w:rPr>
      </w:pPr>
      <w:r w:rsidRPr="00A91F85">
        <w:rPr>
          <w:color w:val="000000"/>
          <w:sz w:val="28"/>
          <w:szCs w:val="28"/>
        </w:rPr>
        <w:t>Заметно участились случаи рассылки смс-сообщений, содержащих информацию о том, что банковская карта абонента заблокирована в силу ряда причин. Иногда подобные сообщения содержат призыв перевести деньги для разблокировки карты, иногда абонента просят позвонить или отправить смс на короткий номер.</w:t>
      </w:r>
    </w:p>
    <w:p w14:paraId="161C3AFC" w14:textId="77777777" w:rsidR="00E62F49" w:rsidRPr="00A91F85" w:rsidRDefault="00E62F49" w:rsidP="00E51FDC">
      <w:pPr>
        <w:pStyle w:val="a3"/>
        <w:spacing w:before="0" w:beforeAutospacing="0" w:after="0" w:afterAutospacing="0"/>
        <w:ind w:firstLine="709"/>
        <w:jc w:val="both"/>
        <w:rPr>
          <w:color w:val="000000"/>
          <w:sz w:val="28"/>
          <w:szCs w:val="28"/>
        </w:rPr>
      </w:pPr>
      <w:r w:rsidRPr="00A91F85">
        <w:rPr>
          <w:color w:val="000000"/>
          <w:sz w:val="28"/>
          <w:szCs w:val="28"/>
        </w:rPr>
        <w:t>Необходимо помнить о том, что единственная организация, которая сможет проинформировать вас о состоянии вашей карты – это банк, обслуживающий ее. Если у вас есть подозрения о том, что с вашей картой что –то не в порядке, если вы получили смс-уведомление о ее блокировке, немедленно обратитесь в банк. Телефон клиентской службы банка обычно указан на обороте карты. Не звоните и не отправляйте сообщения на номера, указанные в смс-уведомлении, за это может взиматься дополнительная плата.</w:t>
      </w:r>
    </w:p>
    <w:p w14:paraId="540F9D67" w14:textId="77777777" w:rsidR="00E62F49" w:rsidRPr="00A91F85" w:rsidRDefault="00E62F49" w:rsidP="00E51FDC">
      <w:pPr>
        <w:spacing w:line="240" w:lineRule="auto"/>
        <w:ind w:firstLine="709"/>
        <w:jc w:val="both"/>
        <w:rPr>
          <w:rFonts w:ascii="Times New Roman" w:hAnsi="Times New Roman" w:cs="Times New Roman"/>
          <w:color w:val="000000"/>
          <w:sz w:val="28"/>
          <w:szCs w:val="28"/>
        </w:rPr>
      </w:pPr>
    </w:p>
    <w:p w14:paraId="761659AC" w14:textId="77777777" w:rsidR="00E62F49" w:rsidRPr="00A91F85" w:rsidRDefault="00C64214" w:rsidP="00E51FDC">
      <w:pPr>
        <w:spacing w:line="240" w:lineRule="auto"/>
        <w:ind w:firstLine="709"/>
        <w:jc w:val="both"/>
        <w:rPr>
          <w:rFonts w:ascii="Times New Roman" w:hAnsi="Times New Roman" w:cs="Times New Roman"/>
          <w:color w:val="000000"/>
          <w:sz w:val="28"/>
          <w:szCs w:val="28"/>
        </w:rPr>
      </w:pPr>
      <w:r w:rsidRPr="00A91F85">
        <w:rPr>
          <w:rFonts w:ascii="Times New Roman" w:hAnsi="Times New Roman" w:cs="Times New Roman"/>
          <w:color w:val="000000"/>
          <w:sz w:val="28"/>
          <w:szCs w:val="28"/>
        </w:rPr>
        <w:pict w14:anchorId="6BA66D6F">
          <v:rect id="_x0000_i1333" style="width:484.45pt;height:0" o:hralign="center" o:hrstd="t" o:hr="t" fillcolor="#a0a0a0" stroked="f"/>
        </w:pict>
      </w:r>
    </w:p>
    <w:p w14:paraId="527B12D8" w14:textId="2766D7F4" w:rsidR="00E62F49" w:rsidRPr="00A91F85" w:rsidRDefault="00E62F49" w:rsidP="00E51FDC">
      <w:pPr>
        <w:spacing w:line="240" w:lineRule="auto"/>
        <w:ind w:firstLine="709"/>
        <w:jc w:val="both"/>
        <w:rPr>
          <w:rFonts w:ascii="Times New Roman" w:hAnsi="Times New Roman" w:cs="Times New Roman"/>
          <w:color w:val="000000"/>
          <w:sz w:val="28"/>
          <w:szCs w:val="28"/>
        </w:rPr>
      </w:pPr>
    </w:p>
    <w:p w14:paraId="3FCC4AD6" w14:textId="77777777" w:rsidR="00E62F49" w:rsidRPr="00A91F85" w:rsidRDefault="00E62F49" w:rsidP="00E51FDC">
      <w:pPr>
        <w:pStyle w:val="a3"/>
        <w:spacing w:before="0" w:beforeAutospacing="0" w:after="0" w:afterAutospacing="0"/>
        <w:ind w:firstLine="709"/>
        <w:jc w:val="both"/>
        <w:rPr>
          <w:color w:val="000000"/>
          <w:sz w:val="28"/>
          <w:szCs w:val="28"/>
        </w:rPr>
      </w:pPr>
      <w:r w:rsidRPr="00A91F85">
        <w:rPr>
          <w:color w:val="000000"/>
          <w:sz w:val="28"/>
          <w:szCs w:val="28"/>
        </w:rPr>
        <w:t>Один из популярных способов мошенничеств, основанных на доверии связан с размещением объявлений о продаже товаров на электронных досках объявлений и интернет-аукционах. Как правило, мошенники привлекают своих жертв заниженными ценами и выгодными предложениями и требуют перечисления предоплаты путем перевода денежных средств на электронный кошелек.</w:t>
      </w:r>
    </w:p>
    <w:p w14:paraId="1B5FB801" w14:textId="77777777" w:rsidR="00E62F49" w:rsidRPr="00A91F85" w:rsidRDefault="00E62F49" w:rsidP="00E51FDC">
      <w:pPr>
        <w:pStyle w:val="a3"/>
        <w:spacing w:before="0" w:beforeAutospacing="0" w:after="0" w:afterAutospacing="0"/>
        <w:ind w:firstLine="709"/>
        <w:jc w:val="both"/>
        <w:rPr>
          <w:color w:val="000000"/>
          <w:sz w:val="28"/>
          <w:szCs w:val="28"/>
        </w:rPr>
      </w:pPr>
      <w:r w:rsidRPr="00A91F85">
        <w:rPr>
          <w:color w:val="000000"/>
          <w:sz w:val="28"/>
          <w:szCs w:val="28"/>
        </w:rPr>
        <w:t>Благоразумие поможет и здесь. Внимательно изучите объявление, посмотрите информацию о лице, разместившем его. Если торговая площадка имеет систему рейтингов продавцов, изучите отзывы, оставленные другими покупателями, не забывая, однако, о том, что преступники могут оставлять положительные отзывы о себе, используя дополнительные учетные записи. Воспользуйтесь Интернет-поиском. Иногда достаточно ввести в форму поиска телефонный номер или сетевой псевдоним продавца для того, чтобы обнаружить, что эти данные уже использовались в целях хищения денежных средств и обмана покупателей.</w:t>
      </w:r>
    </w:p>
    <w:p w14:paraId="4222C40C" w14:textId="77777777" w:rsidR="00E62F49" w:rsidRPr="00A91F85" w:rsidRDefault="00E62F49" w:rsidP="00E51FDC">
      <w:pPr>
        <w:pStyle w:val="a3"/>
        <w:spacing w:before="0" w:beforeAutospacing="0" w:after="0" w:afterAutospacing="0"/>
        <w:ind w:firstLine="709"/>
        <w:jc w:val="both"/>
        <w:rPr>
          <w:color w:val="000000"/>
          <w:sz w:val="28"/>
          <w:szCs w:val="28"/>
        </w:rPr>
      </w:pPr>
      <w:r w:rsidRPr="00A91F85">
        <w:rPr>
          <w:color w:val="000000"/>
          <w:sz w:val="28"/>
          <w:szCs w:val="28"/>
        </w:rPr>
        <w:t xml:space="preserve">Посмотрите среднюю стоимость аналогичных товаров. Чересчур низкая стоимость должна вызвать у вас подозрение. Если продавец требует перечислить </w:t>
      </w:r>
      <w:r w:rsidRPr="00A91F85">
        <w:rPr>
          <w:color w:val="000000"/>
          <w:sz w:val="28"/>
          <w:szCs w:val="28"/>
        </w:rPr>
        <w:lastRenderedPageBreak/>
        <w:t>ему полную или частичную предоплату за приобретаемый товар на электронный счет, подумайте, насколько вы готовы доверять незнакомому человеку. Помните, что перечисляя деньги незнакомым лицам посредством анонимных платежных систем, вы не имеете гарантий их возврата в случае, если сделка не состоится.</w:t>
      </w:r>
    </w:p>
    <w:p w14:paraId="4AC7D75A" w14:textId="77777777" w:rsidR="00E62F49" w:rsidRPr="00A91F85" w:rsidRDefault="00E62F49" w:rsidP="00E51FDC">
      <w:pPr>
        <w:spacing w:line="240" w:lineRule="auto"/>
        <w:ind w:firstLine="709"/>
        <w:jc w:val="both"/>
        <w:rPr>
          <w:rFonts w:ascii="Times New Roman" w:hAnsi="Times New Roman" w:cs="Times New Roman"/>
          <w:color w:val="000000"/>
          <w:sz w:val="28"/>
          <w:szCs w:val="28"/>
        </w:rPr>
      </w:pPr>
    </w:p>
    <w:p w14:paraId="6F9D6D1C" w14:textId="77777777" w:rsidR="00E62F49" w:rsidRPr="00A91F85" w:rsidRDefault="00C64214" w:rsidP="00E51FDC">
      <w:pPr>
        <w:spacing w:line="240" w:lineRule="auto"/>
        <w:ind w:firstLine="709"/>
        <w:jc w:val="both"/>
        <w:rPr>
          <w:rFonts w:ascii="Times New Roman" w:hAnsi="Times New Roman" w:cs="Times New Roman"/>
          <w:color w:val="000000"/>
          <w:sz w:val="28"/>
          <w:szCs w:val="28"/>
        </w:rPr>
      </w:pPr>
      <w:r w:rsidRPr="00A91F85">
        <w:rPr>
          <w:rFonts w:ascii="Times New Roman" w:hAnsi="Times New Roman" w:cs="Times New Roman"/>
          <w:color w:val="000000"/>
          <w:sz w:val="28"/>
          <w:szCs w:val="28"/>
        </w:rPr>
        <w:pict w14:anchorId="0E6F45E6">
          <v:rect id="_x0000_i1334" style="width:484.45pt;height:0" o:hralign="center" o:hrstd="t" o:hr="t" fillcolor="#a0a0a0" stroked="f"/>
        </w:pict>
      </w:r>
    </w:p>
    <w:p w14:paraId="424ADF2F" w14:textId="77777777" w:rsidR="00E62F49" w:rsidRPr="00A91F85" w:rsidRDefault="00E62F49" w:rsidP="00E51FDC">
      <w:pPr>
        <w:pStyle w:val="a3"/>
        <w:spacing w:before="0" w:beforeAutospacing="0" w:after="0" w:afterAutospacing="0"/>
        <w:ind w:firstLine="709"/>
        <w:jc w:val="both"/>
        <w:rPr>
          <w:color w:val="000000"/>
          <w:sz w:val="28"/>
          <w:szCs w:val="28"/>
        </w:rPr>
      </w:pPr>
      <w:r w:rsidRPr="00A91F85">
        <w:rPr>
          <w:color w:val="000000"/>
          <w:sz w:val="28"/>
          <w:szCs w:val="28"/>
        </w:rPr>
        <w:t>Покупать авиабилеты через Интернет удобно. Вам не нужно никуда ехать и стоять в очередях. Вы выбираете рейс, дату, оплачиваете билет и получаете его спустя несколько секунд. Сегодня многие люди выбирают именно такой способ приобретения билетов на самолет.</w:t>
      </w:r>
    </w:p>
    <w:p w14:paraId="4D60E5AA" w14:textId="77777777" w:rsidR="00E62F49" w:rsidRPr="00A91F85" w:rsidRDefault="00E62F49" w:rsidP="00E51FDC">
      <w:pPr>
        <w:pStyle w:val="a3"/>
        <w:spacing w:before="0" w:beforeAutospacing="0" w:after="0" w:afterAutospacing="0"/>
        <w:ind w:firstLine="709"/>
        <w:jc w:val="both"/>
        <w:rPr>
          <w:color w:val="000000"/>
          <w:sz w:val="28"/>
          <w:szCs w:val="28"/>
        </w:rPr>
      </w:pPr>
      <w:r w:rsidRPr="00A91F85">
        <w:rPr>
          <w:color w:val="000000"/>
          <w:sz w:val="28"/>
          <w:szCs w:val="28"/>
        </w:rPr>
        <w:t>Естественно, мошенники не могут оставить данную сферу без внимания. За последний год существенно увеличилось количество жалоб на обман при покупке электронных билетов. Создать Интернет-сайт по продаже авиабилетов – дело нескольких часов, на смену его названия, адреса и внешнего оформления требуется еще меньше времени. Как правило, обман раскрывается не сразу, некоторые узнают о том, что их билетов не существует, лишь в аэропорту. Это дает мошенникам возможность перенести свой Интернет-ресурс на новое место и продолжать свою преступную деятельность под другим названием.</w:t>
      </w:r>
    </w:p>
    <w:p w14:paraId="19579190" w14:textId="77777777" w:rsidR="00E62F49" w:rsidRPr="00A91F85" w:rsidRDefault="00E62F49" w:rsidP="00E51FDC">
      <w:pPr>
        <w:pStyle w:val="a3"/>
        <w:spacing w:before="0" w:beforeAutospacing="0" w:after="0" w:afterAutospacing="0"/>
        <w:ind w:firstLine="709"/>
        <w:jc w:val="both"/>
        <w:rPr>
          <w:color w:val="000000"/>
          <w:sz w:val="28"/>
          <w:szCs w:val="28"/>
        </w:rPr>
      </w:pPr>
      <w:r w:rsidRPr="00A91F85">
        <w:rPr>
          <w:color w:val="000000"/>
          <w:sz w:val="28"/>
          <w:szCs w:val="28"/>
        </w:rPr>
        <w:t>Чтобы не испортить себе отдых или деловую поездку стоит внимательно отнестись к покупке авиабилетов через сеть Интернет. Воспользуйтесь услугами Интернет-сайта авиакомпании или агентства по продаже билетов, давно зарекомендовавшего себя на рынке. С осторожностью отнеситесь к деятельности неизвестных вам сайтов, особенно тех, которые привлекают ваше внимание специальными предложениями и низкими ценами. Не переводите деньги на электронные кошельки или счета в зарубежных банках. Не поленитесь позвонить в представительство авиакомпании, чтобы убедиться в том, что ваш рейс существует и билеты на него еще есть. Эти простые правила позволят вам сэкономить деньги и сберечь нервы.</w:t>
      </w:r>
    </w:p>
    <w:p w14:paraId="4F77FCE1" w14:textId="77777777" w:rsidR="00E62F49" w:rsidRPr="00A91F85" w:rsidRDefault="00E62F49" w:rsidP="00E51FDC">
      <w:pPr>
        <w:spacing w:line="240" w:lineRule="auto"/>
        <w:ind w:firstLine="709"/>
        <w:jc w:val="both"/>
        <w:rPr>
          <w:rFonts w:ascii="Times New Roman" w:hAnsi="Times New Roman" w:cs="Times New Roman"/>
          <w:color w:val="000000"/>
          <w:sz w:val="28"/>
          <w:szCs w:val="28"/>
        </w:rPr>
      </w:pPr>
    </w:p>
    <w:p w14:paraId="492D2D16" w14:textId="77777777" w:rsidR="00E62F49" w:rsidRPr="00A91F85" w:rsidRDefault="00C64214" w:rsidP="00E51FDC">
      <w:pPr>
        <w:spacing w:line="240" w:lineRule="auto"/>
        <w:ind w:firstLine="709"/>
        <w:jc w:val="both"/>
        <w:rPr>
          <w:rFonts w:ascii="Times New Roman" w:hAnsi="Times New Roman" w:cs="Times New Roman"/>
          <w:color w:val="000000"/>
          <w:sz w:val="28"/>
          <w:szCs w:val="28"/>
        </w:rPr>
      </w:pPr>
      <w:r w:rsidRPr="00A91F85">
        <w:rPr>
          <w:rFonts w:ascii="Times New Roman" w:hAnsi="Times New Roman" w:cs="Times New Roman"/>
          <w:color w:val="000000"/>
          <w:sz w:val="28"/>
          <w:szCs w:val="28"/>
        </w:rPr>
        <w:pict w14:anchorId="7364DF1E">
          <v:rect id="_x0000_i1335" style="width:484.45pt;height:0" o:hralign="center" o:hrstd="t" o:hr="t" fillcolor="#a0a0a0" stroked="f"/>
        </w:pict>
      </w:r>
    </w:p>
    <w:p w14:paraId="3972A972" w14:textId="7C5FB96F" w:rsidR="00E62F49" w:rsidRPr="00A91F85" w:rsidRDefault="00E62F49" w:rsidP="00E51FDC">
      <w:pPr>
        <w:pStyle w:val="a3"/>
        <w:spacing w:before="0" w:beforeAutospacing="0" w:after="0" w:afterAutospacing="0"/>
        <w:ind w:firstLine="709"/>
        <w:jc w:val="both"/>
        <w:rPr>
          <w:color w:val="000000"/>
          <w:sz w:val="28"/>
          <w:szCs w:val="28"/>
        </w:rPr>
      </w:pPr>
    </w:p>
    <w:p w14:paraId="7EDB4976" w14:textId="77777777" w:rsidR="00E62F49" w:rsidRPr="00A91F85" w:rsidRDefault="00E62F49" w:rsidP="00E51FDC">
      <w:pPr>
        <w:pStyle w:val="a3"/>
        <w:spacing w:before="0" w:beforeAutospacing="0" w:after="0" w:afterAutospacing="0"/>
        <w:ind w:firstLine="709"/>
        <w:jc w:val="both"/>
        <w:rPr>
          <w:color w:val="000000"/>
          <w:sz w:val="28"/>
          <w:szCs w:val="28"/>
        </w:rPr>
      </w:pPr>
      <w:r w:rsidRPr="00A91F85">
        <w:rPr>
          <w:color w:val="000000"/>
          <w:sz w:val="28"/>
          <w:szCs w:val="28"/>
        </w:rPr>
        <w:t>Если вы получили СМС или ММС сообщение со ссылкой на скачивание открытки, музыки, картинки или какой -нибудь программы, не спешите открывать её. Перейдя по ссылке вы можете, сами того не подозревая, получить на телефон вирус или оформить подписку на платные услуги.</w:t>
      </w:r>
    </w:p>
    <w:p w14:paraId="3D9E25E9" w14:textId="77777777" w:rsidR="00E62F49" w:rsidRPr="00A91F85" w:rsidRDefault="00E62F49" w:rsidP="00E51FDC">
      <w:pPr>
        <w:pStyle w:val="a3"/>
        <w:spacing w:before="0" w:beforeAutospacing="0" w:after="0" w:afterAutospacing="0"/>
        <w:ind w:firstLine="709"/>
        <w:jc w:val="both"/>
        <w:rPr>
          <w:color w:val="000000"/>
          <w:sz w:val="28"/>
          <w:szCs w:val="28"/>
        </w:rPr>
      </w:pPr>
      <w:r w:rsidRPr="00A91F85">
        <w:rPr>
          <w:color w:val="000000"/>
          <w:sz w:val="28"/>
          <w:szCs w:val="28"/>
        </w:rPr>
        <w:t>Посмотрите, с какого номера было отправлено вам сообщение. Даже если сообщение прислал кто -то из знакомых вам людей, будет не лишним дополнительно убедиться в этом, ведь сообщение могло быть отправлено с зараженного телефона без его ведома. Если отправитель вам не знаком, не открывайте его.</w:t>
      </w:r>
    </w:p>
    <w:p w14:paraId="772120CD" w14:textId="77777777" w:rsidR="00E62F49" w:rsidRPr="00A91F85" w:rsidRDefault="00E62F49" w:rsidP="00E51FDC">
      <w:pPr>
        <w:pStyle w:val="a3"/>
        <w:spacing w:before="0" w:beforeAutospacing="0" w:after="0" w:afterAutospacing="0"/>
        <w:ind w:firstLine="709"/>
        <w:jc w:val="both"/>
        <w:rPr>
          <w:color w:val="000000"/>
          <w:sz w:val="28"/>
          <w:szCs w:val="28"/>
        </w:rPr>
      </w:pPr>
      <w:r w:rsidRPr="00A91F85">
        <w:rPr>
          <w:color w:val="000000"/>
          <w:sz w:val="28"/>
          <w:szCs w:val="28"/>
        </w:rPr>
        <w:t>Помните, что установка антивирусного программного обеспечения на мобильное устройство - это не прихоть, а мера позволяющая повысить вашу безопасность.</w:t>
      </w:r>
    </w:p>
    <w:p w14:paraId="17C62CC5" w14:textId="28B036B1" w:rsidR="00E62F49" w:rsidRPr="00A91F85" w:rsidRDefault="00E62F49" w:rsidP="00E51FDC">
      <w:pPr>
        <w:spacing w:line="240" w:lineRule="auto"/>
        <w:ind w:firstLine="709"/>
        <w:jc w:val="both"/>
        <w:rPr>
          <w:rFonts w:ascii="Times New Roman" w:hAnsi="Times New Roman" w:cs="Times New Roman"/>
          <w:sz w:val="28"/>
          <w:szCs w:val="28"/>
        </w:rPr>
      </w:pPr>
    </w:p>
    <w:p w14:paraId="11341407" w14:textId="77777777" w:rsidR="00E76AD1" w:rsidRPr="00C64214" w:rsidRDefault="00E76AD1" w:rsidP="00C64214">
      <w:pPr>
        <w:pStyle w:val="1"/>
        <w:shd w:val="clear" w:color="auto" w:fill="FFFFFF"/>
        <w:spacing w:before="0" w:beforeAutospacing="0" w:after="0" w:afterAutospacing="0"/>
        <w:ind w:firstLine="709"/>
        <w:jc w:val="center"/>
        <w:rPr>
          <w:color w:val="555555"/>
          <w:sz w:val="28"/>
          <w:szCs w:val="28"/>
        </w:rPr>
      </w:pPr>
      <w:r w:rsidRPr="00C64214">
        <w:rPr>
          <w:color w:val="555555"/>
          <w:sz w:val="28"/>
          <w:szCs w:val="28"/>
        </w:rPr>
        <w:lastRenderedPageBreak/>
        <w:t>О способах хищения денежных средств граждан с использованием информационно-коммуникационных технологий</w:t>
      </w:r>
    </w:p>
    <w:p w14:paraId="633D851F" w14:textId="77777777" w:rsidR="00C64214" w:rsidRDefault="00C64214" w:rsidP="00E51FDC">
      <w:pPr>
        <w:pStyle w:val="a3"/>
        <w:shd w:val="clear" w:color="auto" w:fill="FFFFFF"/>
        <w:spacing w:before="0" w:beforeAutospacing="0" w:after="0" w:afterAutospacing="0"/>
        <w:ind w:firstLine="709"/>
        <w:jc w:val="both"/>
        <w:rPr>
          <w:color w:val="555555"/>
          <w:sz w:val="28"/>
          <w:szCs w:val="28"/>
        </w:rPr>
      </w:pPr>
    </w:p>
    <w:p w14:paraId="15F11AE0" w14:textId="3BA27A60" w:rsidR="00E76AD1" w:rsidRPr="00A91F85" w:rsidRDefault="00E76AD1" w:rsidP="00E51FDC">
      <w:pPr>
        <w:pStyle w:val="a3"/>
        <w:shd w:val="clear" w:color="auto" w:fill="FFFFFF"/>
        <w:spacing w:before="0" w:beforeAutospacing="0" w:after="0" w:afterAutospacing="0"/>
        <w:ind w:firstLine="709"/>
        <w:jc w:val="both"/>
        <w:rPr>
          <w:color w:val="555555"/>
          <w:sz w:val="28"/>
          <w:szCs w:val="28"/>
        </w:rPr>
      </w:pPr>
      <w:r w:rsidRPr="00A91F85">
        <w:rPr>
          <w:color w:val="555555"/>
          <w:sz w:val="28"/>
          <w:szCs w:val="28"/>
        </w:rPr>
        <w:t>Развитие технологий в современном мире обуславливает их повсеместное проникновение во все сферы общественной жизни. Этим пользуются не только добросовестные пользователи коммуникационных сетей, но и злоумышленники, преследующие различные противоправные цели, в том числе, личное обогащение.</w:t>
      </w:r>
    </w:p>
    <w:p w14:paraId="5DA0BE0B" w14:textId="77777777" w:rsidR="00E76AD1" w:rsidRPr="00A91F85" w:rsidRDefault="00E76AD1" w:rsidP="00E51FDC">
      <w:pPr>
        <w:pStyle w:val="a3"/>
        <w:shd w:val="clear" w:color="auto" w:fill="FFFFFF"/>
        <w:spacing w:before="0" w:beforeAutospacing="0" w:after="0" w:afterAutospacing="0"/>
        <w:ind w:firstLine="709"/>
        <w:jc w:val="both"/>
        <w:rPr>
          <w:color w:val="555555"/>
          <w:sz w:val="28"/>
          <w:szCs w:val="28"/>
        </w:rPr>
      </w:pPr>
      <w:r w:rsidRPr="00A91F85">
        <w:rPr>
          <w:color w:val="555555"/>
          <w:sz w:val="28"/>
          <w:szCs w:val="28"/>
        </w:rPr>
        <w:t>В Российской Федерации отмечается ежегодный рост таких преступлений. Повсеместно регистрируются преступления, связанные с хищением денежных средств из банков и иных кредитных организаций, физических и юридических лиц, совершаемых с использованием современных информационно-коммуникационных технологий.</w:t>
      </w:r>
    </w:p>
    <w:p w14:paraId="7AA78E73" w14:textId="77777777" w:rsidR="00E76AD1" w:rsidRPr="00A91F85" w:rsidRDefault="00E76AD1" w:rsidP="00E51FDC">
      <w:pPr>
        <w:pStyle w:val="a3"/>
        <w:shd w:val="clear" w:color="auto" w:fill="FFFFFF"/>
        <w:spacing w:before="0" w:beforeAutospacing="0" w:after="0" w:afterAutospacing="0"/>
        <w:ind w:firstLine="709"/>
        <w:jc w:val="both"/>
        <w:rPr>
          <w:color w:val="555555"/>
          <w:sz w:val="28"/>
          <w:szCs w:val="28"/>
        </w:rPr>
      </w:pPr>
      <w:r w:rsidRPr="00A91F85">
        <w:rPr>
          <w:color w:val="555555"/>
          <w:sz w:val="28"/>
          <w:szCs w:val="28"/>
        </w:rPr>
        <w:t>Подавляющее большинство анализируемых хищений совершается с применением методов «социальной инженерии», то есть доступа к информации с помощью телекоммуникационных сетей для общения с потерпевшими (сотовой связи, ресурсов сети Интернет). Технология основана на использовании психологических слабостей человека и является достаточно эффективной. Например, преступник может позвонить человеку, являющемуся пользователем банковской карты (под видом сотрудника службы поддержки или службы безопасности банка), и выведать пароль, сославшись на необходимость решения небольшой проблемы в компьютерной системе или с банковским счетом, зачастую дезинформируя о его блокировке.</w:t>
      </w:r>
    </w:p>
    <w:p w14:paraId="0910C58C" w14:textId="77777777" w:rsidR="00E76AD1" w:rsidRPr="00A91F85" w:rsidRDefault="00E76AD1" w:rsidP="00E51FDC">
      <w:pPr>
        <w:pStyle w:val="a3"/>
        <w:shd w:val="clear" w:color="auto" w:fill="FFFFFF"/>
        <w:spacing w:before="0" w:beforeAutospacing="0" w:after="0" w:afterAutospacing="0"/>
        <w:ind w:firstLine="709"/>
        <w:jc w:val="both"/>
        <w:rPr>
          <w:color w:val="555555"/>
          <w:sz w:val="28"/>
          <w:szCs w:val="28"/>
        </w:rPr>
      </w:pPr>
      <w:r w:rsidRPr="00A91F85">
        <w:rPr>
          <w:color w:val="555555"/>
          <w:sz w:val="28"/>
          <w:szCs w:val="28"/>
        </w:rPr>
        <w:t>Распространенный характер носят хищения, связанные с другим способом обмана доверчивых граждан. Преступники, представляясь близкими родственниками (знакомыми) потерпевших, просят о передаче или перечислении электронным платежом определенной суммы денежных средств для разрешения сложившейся в их жизни неблагоприятной ситуации. К примеру, в связи с необходимостью освобождения их от уголовной ответственности. Нередко злоумышленники сами представляются сотрудниками органа правопорядка.</w:t>
      </w:r>
    </w:p>
    <w:p w14:paraId="63773166" w14:textId="77777777" w:rsidR="00E76AD1" w:rsidRPr="00A91F85" w:rsidRDefault="00E76AD1" w:rsidP="00E51FDC">
      <w:pPr>
        <w:pStyle w:val="a3"/>
        <w:shd w:val="clear" w:color="auto" w:fill="FFFFFF"/>
        <w:spacing w:before="0" w:beforeAutospacing="0" w:after="0" w:afterAutospacing="0"/>
        <w:ind w:firstLine="709"/>
        <w:jc w:val="both"/>
        <w:rPr>
          <w:color w:val="555555"/>
          <w:sz w:val="28"/>
          <w:szCs w:val="28"/>
        </w:rPr>
      </w:pPr>
      <w:r w:rsidRPr="00A91F85">
        <w:rPr>
          <w:color w:val="555555"/>
          <w:sz w:val="28"/>
          <w:szCs w:val="28"/>
        </w:rPr>
        <w:t>Дистанционные хищения совершаются посредством размещения на открытых сайтах в сети Интернет заведомо ложных предложений об услугах и продаже товаров за денежное вознаграждение, которое в дальнейшем перечисляется на банковский счет виновного лица.</w:t>
      </w:r>
    </w:p>
    <w:p w14:paraId="6EAEEFF7" w14:textId="77777777" w:rsidR="00E76AD1" w:rsidRPr="00A91F85" w:rsidRDefault="00E76AD1" w:rsidP="00E51FDC">
      <w:pPr>
        <w:pStyle w:val="a3"/>
        <w:shd w:val="clear" w:color="auto" w:fill="FFFFFF"/>
        <w:spacing w:before="0" w:beforeAutospacing="0" w:after="0" w:afterAutospacing="0"/>
        <w:ind w:firstLine="709"/>
        <w:jc w:val="both"/>
        <w:rPr>
          <w:color w:val="555555"/>
          <w:sz w:val="28"/>
          <w:szCs w:val="28"/>
        </w:rPr>
      </w:pPr>
      <w:r w:rsidRPr="00A91F85">
        <w:rPr>
          <w:color w:val="555555"/>
          <w:sz w:val="28"/>
          <w:szCs w:val="28"/>
        </w:rPr>
        <w:t>Денежные средства неправомерно списываются со счетов потерпевших, когда в руки преступников попадают их мобильные телефоны с установленными на них банковскими сервисами. То же самое касается и банковских карт: похитителями совершаются покупки путем оплаты товаров бесконтактным способом, при наличии пароля доступа – деньги снимаются в банкоматах.</w:t>
      </w:r>
    </w:p>
    <w:p w14:paraId="4838D5BC" w14:textId="77777777" w:rsidR="00E76AD1" w:rsidRPr="00A91F85" w:rsidRDefault="00E76AD1" w:rsidP="00E51FDC">
      <w:pPr>
        <w:pStyle w:val="a3"/>
        <w:shd w:val="clear" w:color="auto" w:fill="FFFFFF"/>
        <w:spacing w:before="0" w:beforeAutospacing="0" w:after="0" w:afterAutospacing="0"/>
        <w:ind w:firstLine="709"/>
        <w:jc w:val="both"/>
        <w:rPr>
          <w:color w:val="555555"/>
          <w:sz w:val="28"/>
          <w:szCs w:val="28"/>
        </w:rPr>
      </w:pPr>
      <w:r w:rsidRPr="00A91F85">
        <w:rPr>
          <w:color w:val="555555"/>
          <w:sz w:val="28"/>
          <w:szCs w:val="28"/>
        </w:rPr>
        <w:t xml:space="preserve">Так называемый фишинг – тоже техника «социальной инженерии», направленная на получение конфиденциальной информации. Обычно злоумышленник посылает потерпевшему e-mail, подделанный под официальное письмо – от банка или платежной системы – требующее «проверки» определенной информации, или совершения определенных действий. Это письмо, как правило, содержит ссылку на фальшивую веб-страницу, имитирующую официальную, с корпоративным логотипом и содержимым, и содержащую форму, требующую </w:t>
      </w:r>
      <w:r w:rsidRPr="00A91F85">
        <w:rPr>
          <w:color w:val="555555"/>
          <w:sz w:val="28"/>
          <w:szCs w:val="28"/>
        </w:rPr>
        <w:lastRenderedPageBreak/>
        <w:t>ввести необходимую для преступников информацию – от домашнего адреса до пин-кода банковской карты.</w:t>
      </w:r>
    </w:p>
    <w:p w14:paraId="476C62A4" w14:textId="77777777" w:rsidR="00E76AD1" w:rsidRPr="00A91F85" w:rsidRDefault="00E76AD1" w:rsidP="00E51FDC">
      <w:pPr>
        <w:pStyle w:val="a3"/>
        <w:shd w:val="clear" w:color="auto" w:fill="FFFFFF"/>
        <w:spacing w:before="0" w:beforeAutospacing="0" w:after="0" w:afterAutospacing="0"/>
        <w:ind w:firstLine="709"/>
        <w:jc w:val="both"/>
        <w:rPr>
          <w:color w:val="555555"/>
          <w:sz w:val="28"/>
          <w:szCs w:val="28"/>
        </w:rPr>
      </w:pPr>
      <w:r w:rsidRPr="00A91F85">
        <w:rPr>
          <w:color w:val="555555"/>
          <w:sz w:val="28"/>
          <w:szCs w:val="28"/>
        </w:rPr>
        <w:t>Социальная инженерия используется также для распространения троянских коней: эксплуатируется любопытство, либо алчность объекта атаки. Злоумышленник направляет e-mail, sms-сообщение или сообщение в мессенджере, во вложении которого содержится, например, важное обновление антивируса. Также это может быть выгодное предложение о покупке со скидкой или сообщение о фиктивном выигрыше с приложенной ссылкой при переходе по которой на устройство пользователя скачивается вредоносная программа. После чего преступник получает удаленное управление и возможность осуществления перечисления денежных средств со счета привязанной к абонентскому номеру банковской карты.</w:t>
      </w:r>
    </w:p>
    <w:p w14:paraId="24110326" w14:textId="77777777" w:rsidR="00E76AD1" w:rsidRPr="00A91F85" w:rsidRDefault="00E76AD1" w:rsidP="00E51FDC">
      <w:pPr>
        <w:pStyle w:val="a3"/>
        <w:shd w:val="clear" w:color="auto" w:fill="FFFFFF"/>
        <w:spacing w:before="0" w:beforeAutospacing="0" w:after="0" w:afterAutospacing="0"/>
        <w:ind w:firstLine="709"/>
        <w:jc w:val="both"/>
        <w:rPr>
          <w:color w:val="555555"/>
          <w:sz w:val="28"/>
          <w:szCs w:val="28"/>
        </w:rPr>
      </w:pPr>
      <w:r w:rsidRPr="00A91F85">
        <w:rPr>
          <w:color w:val="555555"/>
          <w:sz w:val="28"/>
          <w:szCs w:val="28"/>
        </w:rPr>
        <w:t>Такая техника остается эффективной, поскольку многие пользователи, не раздумывая кликают по любым вложениям или гиперсылкам. Особенно это актуально в связи с глобальной цифровизацией общества, которая затрагивает и социально уязвимые слои населения, например, пожилых людей, испытывающих сложности при освоении современной техники, а также страдающих излишней доверчивостью.</w:t>
      </w:r>
    </w:p>
    <w:p w14:paraId="3BB28CEA" w14:textId="77777777" w:rsidR="00E76AD1" w:rsidRPr="00A91F85" w:rsidRDefault="00E76AD1" w:rsidP="00E51FDC">
      <w:pPr>
        <w:pStyle w:val="a3"/>
        <w:shd w:val="clear" w:color="auto" w:fill="FFFFFF"/>
        <w:spacing w:before="0" w:beforeAutospacing="0" w:after="0" w:afterAutospacing="0"/>
        <w:ind w:firstLine="709"/>
        <w:jc w:val="both"/>
        <w:rPr>
          <w:color w:val="555555"/>
          <w:sz w:val="28"/>
          <w:szCs w:val="28"/>
        </w:rPr>
      </w:pPr>
      <w:r w:rsidRPr="00A91F85">
        <w:rPr>
          <w:color w:val="555555"/>
          <w:sz w:val="28"/>
          <w:szCs w:val="28"/>
        </w:rPr>
        <w:t>Преступники реализуют множество других способов и инструментов для завладения чужими деньгами: используют дубликаты сим-карт потерпевших, а также устройства-скиммеры, считывающие информацию, содержащуюся на магнитной полосе банковской карты для последующего изготовления ее дубликата. Рассылают в социальных сетях со взломанных страниц пользователей сообщения их знакомым с просьбами одолжить деньги, внедряют вредоносные ПО в системы юридических лиц, похищают электронные ключи и учетные записи к нему в офисах организации и т.д.</w:t>
      </w:r>
    </w:p>
    <w:p w14:paraId="4BD4CB1E" w14:textId="77777777" w:rsidR="00E76AD1" w:rsidRPr="00A91F85" w:rsidRDefault="00E76AD1" w:rsidP="00E51FDC">
      <w:pPr>
        <w:pStyle w:val="a3"/>
        <w:shd w:val="clear" w:color="auto" w:fill="FFFFFF"/>
        <w:spacing w:before="0" w:beforeAutospacing="0" w:after="0" w:afterAutospacing="0"/>
        <w:ind w:firstLine="709"/>
        <w:jc w:val="both"/>
        <w:rPr>
          <w:color w:val="555555"/>
          <w:sz w:val="28"/>
          <w:szCs w:val="28"/>
        </w:rPr>
      </w:pPr>
      <w:r w:rsidRPr="00A91F85">
        <w:rPr>
          <w:color w:val="555555"/>
          <w:sz w:val="28"/>
          <w:szCs w:val="28"/>
        </w:rPr>
        <w:t>Необходимо отметить, что криминальные методы «удаленного» хищения денежных средств постоянно эволюционируют, при этом преступниками активно используются современные IT-технологии, которые зачастую просты в использовании и доступны неограниченному числу пользователей глобальной сети.</w:t>
      </w:r>
    </w:p>
    <w:p w14:paraId="3D811D22" w14:textId="77777777" w:rsidR="00E76AD1" w:rsidRPr="00A91F85" w:rsidRDefault="00E76AD1" w:rsidP="00E51FDC">
      <w:pPr>
        <w:pStyle w:val="a3"/>
        <w:shd w:val="clear" w:color="auto" w:fill="FFFFFF"/>
        <w:spacing w:before="0" w:beforeAutospacing="0" w:after="0" w:afterAutospacing="0"/>
        <w:ind w:firstLine="709"/>
        <w:jc w:val="both"/>
        <w:rPr>
          <w:color w:val="555555"/>
          <w:sz w:val="28"/>
          <w:szCs w:val="28"/>
        </w:rPr>
      </w:pPr>
      <w:r w:rsidRPr="00A91F85">
        <w:rPr>
          <w:color w:val="555555"/>
          <w:sz w:val="28"/>
          <w:szCs w:val="28"/>
        </w:rPr>
        <w:t>Для создания препятствий правоохранительным органам для раскрытия подобных преступлений злоумышленники: меняют сотовые телефоны, места своего нахождения; оформляют сим-карты и открывают счета в банках на подставных лиц; используют анонимные электронные кошельки и предоплаченные банковские карты, Proxy-серверы и различные программы, скрывающие фактические IP-адрес и место нахождения, привлекают лиц, не осведомленных о противоправности их действий, применяют другие способы конспирации. Это касается не только хищений, но и преступлений в сфере компьютерной информации. При этом данные преступления носят скоротечный, многоэпизодный (серийный), и трансграничный характер.</w:t>
      </w:r>
    </w:p>
    <w:p w14:paraId="1D477606" w14:textId="77777777" w:rsidR="00E76AD1" w:rsidRPr="00A91F85" w:rsidRDefault="00E76AD1" w:rsidP="00E51FDC">
      <w:pPr>
        <w:pStyle w:val="a3"/>
        <w:shd w:val="clear" w:color="auto" w:fill="FFFFFF"/>
        <w:spacing w:before="0" w:beforeAutospacing="0" w:after="0" w:afterAutospacing="0"/>
        <w:ind w:firstLine="709"/>
        <w:jc w:val="both"/>
        <w:rPr>
          <w:color w:val="555555"/>
          <w:sz w:val="28"/>
          <w:szCs w:val="28"/>
        </w:rPr>
      </w:pPr>
      <w:r w:rsidRPr="00A91F85">
        <w:rPr>
          <w:color w:val="555555"/>
          <w:sz w:val="28"/>
          <w:szCs w:val="28"/>
        </w:rPr>
        <w:t>В целях пресечения указанных видов преступлений просим всех быть предельно внимательными при осуществлении банковских операций с использованием сети «Интернет» и мобильных телефонов. Не поддавайтесь на уловки мошенников и всегда перепроверяйте полученную информацию.</w:t>
      </w:r>
    </w:p>
    <w:p w14:paraId="3E7BE8E4" w14:textId="72926B9F" w:rsidR="00E76AD1" w:rsidRPr="00A91F85" w:rsidRDefault="00E76AD1" w:rsidP="00E51FDC">
      <w:pPr>
        <w:pStyle w:val="a3"/>
        <w:shd w:val="clear" w:color="auto" w:fill="FFFFFF"/>
        <w:spacing w:before="0" w:beforeAutospacing="0" w:after="0" w:afterAutospacing="0"/>
        <w:ind w:firstLine="709"/>
        <w:jc w:val="both"/>
        <w:rPr>
          <w:color w:val="555555"/>
          <w:sz w:val="28"/>
          <w:szCs w:val="28"/>
        </w:rPr>
      </w:pPr>
      <w:r w:rsidRPr="00A91F85">
        <w:rPr>
          <w:color w:val="555555"/>
          <w:sz w:val="28"/>
          <w:szCs w:val="28"/>
        </w:rPr>
        <w:t> О.Н. Еланкова</w:t>
      </w:r>
    </w:p>
    <w:p w14:paraId="33106D75" w14:textId="77777777" w:rsidR="00E76AD1" w:rsidRPr="00A91F85" w:rsidRDefault="00E76AD1" w:rsidP="00E51FDC">
      <w:pPr>
        <w:pStyle w:val="1"/>
        <w:shd w:val="clear" w:color="auto" w:fill="FFFFFF"/>
        <w:spacing w:before="0" w:beforeAutospacing="0" w:after="0" w:afterAutospacing="0"/>
        <w:ind w:firstLine="709"/>
        <w:jc w:val="both"/>
        <w:textAlignment w:val="baseline"/>
        <w:rPr>
          <w:color w:val="000000"/>
          <w:sz w:val="28"/>
          <w:szCs w:val="28"/>
        </w:rPr>
      </w:pPr>
      <w:r w:rsidRPr="00A91F85">
        <w:rPr>
          <w:color w:val="000000"/>
          <w:sz w:val="28"/>
          <w:szCs w:val="28"/>
        </w:rPr>
        <w:lastRenderedPageBreak/>
        <w:t>Популярные сценарии мошенничества с использованием цифровых технологий и меры защиты</w:t>
      </w:r>
    </w:p>
    <w:p w14:paraId="1843DF66" w14:textId="77777777" w:rsidR="00E76AD1" w:rsidRPr="00A91F85" w:rsidRDefault="00E76AD1" w:rsidP="00E51FDC">
      <w:pPr>
        <w:spacing w:line="240" w:lineRule="auto"/>
        <w:ind w:firstLine="709"/>
        <w:jc w:val="both"/>
        <w:textAlignment w:val="baseline"/>
        <w:rPr>
          <w:rFonts w:ascii="Times New Roman" w:hAnsi="Times New Roman" w:cs="Times New Roman"/>
          <w:color w:val="000000"/>
          <w:sz w:val="28"/>
          <w:szCs w:val="28"/>
        </w:rPr>
      </w:pPr>
      <w:r w:rsidRPr="00A91F85">
        <w:rPr>
          <w:rFonts w:ascii="Times New Roman" w:hAnsi="Times New Roman" w:cs="Times New Roman"/>
          <w:color w:val="000000"/>
          <w:sz w:val="28"/>
          <w:szCs w:val="28"/>
        </w:rPr>
        <w:t>26 марта 2024 года</w:t>
      </w:r>
    </w:p>
    <w:p w14:paraId="7EDE00E0" w14:textId="383FDF41" w:rsidR="00E76AD1" w:rsidRPr="00A91F85" w:rsidRDefault="00E76AD1" w:rsidP="00E51FDC">
      <w:pPr>
        <w:spacing w:line="240" w:lineRule="auto"/>
        <w:ind w:firstLine="709"/>
        <w:textAlignment w:val="baseline"/>
        <w:rPr>
          <w:rFonts w:ascii="Times New Roman" w:hAnsi="Times New Roman" w:cs="Times New Roman"/>
          <w:sz w:val="28"/>
          <w:szCs w:val="28"/>
        </w:rPr>
      </w:pPr>
      <w:r w:rsidRPr="00A91F85">
        <w:rPr>
          <w:rFonts w:ascii="Times New Roman" w:hAnsi="Times New Roman" w:cs="Times New Roman"/>
          <w:noProof/>
          <w:sz w:val="28"/>
          <w:szCs w:val="28"/>
        </w:rPr>
        <w:drawing>
          <wp:inline distT="0" distB="0" distL="0" distR="0" wp14:anchorId="467935C4" wp14:editId="51EAC17C">
            <wp:extent cx="2019300" cy="1346273"/>
            <wp:effectExtent l="0" t="0" r="0" b="6350"/>
            <wp:docPr id="9" name="Рисунок 9" descr="Популярные сценарии мошенничества с использованием цифровых технологий и меры защит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Популярные сценарии мошенничества с использованием цифровых технологий и меры защиты"/>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0236" cy="1360231"/>
                    </a:xfrm>
                    <a:prstGeom prst="rect">
                      <a:avLst/>
                    </a:prstGeom>
                    <a:noFill/>
                    <a:ln>
                      <a:noFill/>
                    </a:ln>
                  </pic:spPr>
                </pic:pic>
              </a:graphicData>
            </a:graphic>
          </wp:inline>
        </w:drawing>
      </w:r>
    </w:p>
    <w:p w14:paraId="11663F1C" w14:textId="77777777" w:rsidR="001751AF" w:rsidRDefault="00E76AD1" w:rsidP="00E51FDC">
      <w:pPr>
        <w:pStyle w:val="a3"/>
        <w:spacing w:before="0" w:beforeAutospacing="0" w:after="0" w:afterAutospacing="0"/>
        <w:ind w:firstLine="709"/>
        <w:jc w:val="both"/>
        <w:textAlignment w:val="baseline"/>
        <w:rPr>
          <w:sz w:val="28"/>
          <w:szCs w:val="28"/>
        </w:rPr>
      </w:pPr>
      <w:r w:rsidRPr="00A91F85">
        <w:rPr>
          <w:sz w:val="28"/>
          <w:szCs w:val="28"/>
        </w:rPr>
        <w:t>Кибератаки на компании, факты дистанционных хищений денежных средств у граждан фиксируются все чаще, при этом криминальные схемы, в том числе по выводу незаконно полученных доходов, постоянно меняются. За последние пять лет количество противоправных деяний в указанной сфере в целом по России возросло в два раза и сейчас составляет треть от всех зарегистрированных преступлений. Больше половины из них относится к категории тяжких и особо тяжких. Основной массив приходится на кражи и мошенничества.</w:t>
      </w:r>
    </w:p>
    <w:p w14:paraId="4C2A069A" w14:textId="77777777" w:rsidR="001751AF" w:rsidRDefault="00E76AD1" w:rsidP="00E51FDC">
      <w:pPr>
        <w:pStyle w:val="a3"/>
        <w:spacing w:before="0" w:beforeAutospacing="0" w:after="0" w:afterAutospacing="0"/>
        <w:ind w:firstLine="709"/>
        <w:jc w:val="both"/>
        <w:textAlignment w:val="baseline"/>
        <w:rPr>
          <w:sz w:val="28"/>
          <w:szCs w:val="28"/>
        </w:rPr>
      </w:pPr>
      <w:r w:rsidRPr="00A91F85">
        <w:rPr>
          <w:sz w:val="28"/>
          <w:szCs w:val="28"/>
        </w:rPr>
        <w:t>Происходят утечки персональных данных, которые используются для формирования так называемых «цифровых портретов» в противоправных целях. Отмечается рост киберхищений, связанных с применением метода социальной инженерии, когда граждане, как правило, пенсионного возраста, сами сообщают сведения о себе лицам, представляющимся сотрудниками государственных органов или банковского сектора. Самые распространенные способы неправомерного завладения денежными средствами сопряжены с созданием фальшивых сайтов, а также получением доступа к конфиденциальным данным пользователей</w:t>
      </w:r>
    </w:p>
    <w:p w14:paraId="3139C344" w14:textId="77777777" w:rsidR="001751AF" w:rsidRDefault="00E76AD1" w:rsidP="00E51FDC">
      <w:pPr>
        <w:pStyle w:val="a3"/>
        <w:spacing w:before="0" w:beforeAutospacing="0" w:after="0" w:afterAutospacing="0"/>
        <w:ind w:firstLine="709"/>
        <w:jc w:val="both"/>
        <w:textAlignment w:val="baseline"/>
        <w:rPr>
          <w:sz w:val="28"/>
          <w:szCs w:val="28"/>
        </w:rPr>
      </w:pPr>
      <w:r w:rsidRPr="00A91F85">
        <w:rPr>
          <w:sz w:val="28"/>
          <w:szCs w:val="28"/>
        </w:rPr>
        <w:t>В основном такая вариативность реализации преступных намерений исходит из-за рубежа, включая колл-центры, находящиеся на территории Украины. Кроме того, киевскими спецслужбами используются схемы запугивания жертв несуществующим уголовным преследованием либо долговой финансовой зависимостью. Это заканчивается совершением последними преступлений против общественной безопасности. Фигурантами по таким делам нередко становятся высокообразованные люди, которые сами призваны формировать законопослушное поведение.</w:t>
      </w:r>
    </w:p>
    <w:p w14:paraId="2D521876" w14:textId="77777777" w:rsidR="001751AF" w:rsidRDefault="00E76AD1" w:rsidP="00E51FDC">
      <w:pPr>
        <w:pStyle w:val="a3"/>
        <w:spacing w:before="0" w:beforeAutospacing="0" w:after="0" w:afterAutospacing="0"/>
        <w:ind w:firstLine="709"/>
        <w:jc w:val="both"/>
        <w:textAlignment w:val="baseline"/>
        <w:rPr>
          <w:sz w:val="28"/>
          <w:szCs w:val="28"/>
        </w:rPr>
      </w:pPr>
      <w:r w:rsidRPr="00A91F85">
        <w:rPr>
          <w:sz w:val="28"/>
          <w:szCs w:val="28"/>
        </w:rPr>
        <w:t>Как показало собственное исследование группы компаний «Сбер», проведённое в 2023 году, на Украине действовало более тысячи мошеннических колл-центров, в которых задействовано порядка 100 тысяч человек. Примерно 300 таких колл-центров сосредоточены в Днепре – так называемой «столице» телефонного мошенничества. По данным банка, 92% звонков преступников направлены на Россию, а оставшиеся 8% получают жители других стран, преимущественно Польши, Германии и Казахстана. Доходы идут на личное обогащение и закупку вооружения против России.</w:t>
      </w:r>
    </w:p>
    <w:p w14:paraId="730B1129" w14:textId="77777777" w:rsidR="001751AF" w:rsidRDefault="00E76AD1" w:rsidP="00E51FDC">
      <w:pPr>
        <w:pStyle w:val="a3"/>
        <w:spacing w:before="0" w:beforeAutospacing="0" w:after="0" w:afterAutospacing="0"/>
        <w:ind w:firstLine="709"/>
        <w:jc w:val="both"/>
        <w:textAlignment w:val="baseline"/>
        <w:rPr>
          <w:sz w:val="28"/>
          <w:szCs w:val="28"/>
        </w:rPr>
      </w:pPr>
      <w:r w:rsidRPr="00A91F85">
        <w:rPr>
          <w:sz w:val="28"/>
          <w:szCs w:val="28"/>
        </w:rPr>
        <w:t xml:space="preserve">Обнаруженная «Сбером» база данных показала, что 212 колл-центров (на тот момент) управлялись тремя головными центрами по модели франшизы, а инфраструктура для их деятельности сосредоточена в Нидерландах и Германии. </w:t>
      </w:r>
      <w:r w:rsidRPr="00A91F85">
        <w:rPr>
          <w:sz w:val="28"/>
          <w:szCs w:val="28"/>
        </w:rPr>
        <w:lastRenderedPageBreak/>
        <w:t>Преступники используют профессиональные CRM-системы для управления звонками и фиксируют в них суммы украденного.</w:t>
      </w:r>
    </w:p>
    <w:p w14:paraId="105259E7" w14:textId="77777777" w:rsidR="001751AF" w:rsidRDefault="00E76AD1" w:rsidP="00E51FDC">
      <w:pPr>
        <w:pStyle w:val="a3"/>
        <w:spacing w:before="0" w:beforeAutospacing="0" w:after="0" w:afterAutospacing="0"/>
        <w:ind w:firstLine="709"/>
        <w:jc w:val="both"/>
        <w:textAlignment w:val="baseline"/>
        <w:rPr>
          <w:sz w:val="28"/>
          <w:szCs w:val="28"/>
        </w:rPr>
      </w:pPr>
      <w:r w:rsidRPr="00A91F85">
        <w:rPr>
          <w:sz w:val="28"/>
          <w:szCs w:val="28"/>
        </w:rPr>
        <w:t>Средний колл-центр похищает 40 тысяч долларов в месяц, а совокупный ущерб от деятельности 212 колл-центров, работающих по франшизе, в 2023 году достиг 100 миллионов долларов. Типовой колл-центр совершает 70 тысяч звонков в день и насчитывает до 100 «операторов» в одну смену.</w:t>
      </w:r>
    </w:p>
    <w:p w14:paraId="6BB206FA" w14:textId="77777777" w:rsidR="001751AF" w:rsidRDefault="00E76AD1" w:rsidP="00E51FDC">
      <w:pPr>
        <w:pStyle w:val="a3"/>
        <w:spacing w:before="0" w:beforeAutospacing="0" w:after="0" w:afterAutospacing="0"/>
        <w:ind w:firstLine="709"/>
        <w:jc w:val="both"/>
        <w:textAlignment w:val="baseline"/>
        <w:rPr>
          <w:sz w:val="28"/>
          <w:szCs w:val="28"/>
        </w:rPr>
      </w:pPr>
      <w:r w:rsidRPr="00A91F85">
        <w:rPr>
          <w:rStyle w:val="a4"/>
          <w:sz w:val="28"/>
          <w:szCs w:val="28"/>
          <w:bdr w:val="none" w:sz="0" w:space="0" w:color="auto" w:frame="1"/>
        </w:rPr>
        <w:t>Мониторинг мошеннических схем и способов защиты от них.</w:t>
      </w:r>
      <w:r w:rsidRPr="00A91F85">
        <w:rPr>
          <w:sz w:val="28"/>
          <w:szCs w:val="28"/>
        </w:rPr>
        <w:t> Чтобы не стать жертвой телефонного или интернет мошенничества необходимо своевременно отслеживать используемые злоумышленниками мошеннические схемы, а также предлагаемые специалистами банковского сектора, правоохранительных органов и юристов инструменты защиты своих сбережений. Вашему вниманию предлагаются наиболее распространённые в 2022-2023 годах такие сценарии</w:t>
      </w:r>
    </w:p>
    <w:p w14:paraId="34F16C82" w14:textId="360D96C0" w:rsidR="001751AF" w:rsidRDefault="00E76AD1" w:rsidP="00E51FDC">
      <w:pPr>
        <w:pStyle w:val="a3"/>
        <w:spacing w:before="0" w:beforeAutospacing="0" w:after="0" w:afterAutospacing="0"/>
        <w:ind w:firstLine="709"/>
        <w:jc w:val="both"/>
        <w:textAlignment w:val="baseline"/>
        <w:rPr>
          <w:sz w:val="28"/>
          <w:szCs w:val="28"/>
        </w:rPr>
      </w:pPr>
      <w:r w:rsidRPr="00A91F85">
        <w:rPr>
          <w:rStyle w:val="a4"/>
          <w:sz w:val="28"/>
          <w:szCs w:val="28"/>
          <w:bdr w:val="none" w:sz="0" w:space="0" w:color="auto" w:frame="1"/>
        </w:rPr>
        <w:t>«Валютные ограничения».</w:t>
      </w:r>
      <w:r w:rsidRPr="00A91F85">
        <w:rPr>
          <w:sz w:val="28"/>
          <w:szCs w:val="28"/>
        </w:rPr>
        <w:t> Последние два года мошенники запугивали своих потенциальных жертв не только несанкционированными переводами или оформлением кредитов, но и привязывались ко всем новостным поводам. Говорили об угрозе в связи с отключением от системы «Свифт», об уходе Visa и Mastercard, о дефиците валюты, об угрозе деньгам на вкладах, т.е. использовали все возможные информационные поводы. Мошенники звонили потенциальным жертвам, представлялись работниками банков или обменных пунктов и сообщали, что евро и доллары вот-вот перестанут выдавать или изымут из обращения. Людям предлагали перевести деньги на некий «специальный счет», но для этого нужно было сказать по телефону банковские данные, с помощью которых мошенники потом переводили средства на свои счета. Помните, что банки не запрашивают финансовую информацию клиентов по телефону, поэтому самое лучшее решение в этой ситуации – бросить трубку и найти всю информацию самостоятельно. У Банка России нет планов изымать сбережения ни в рублях, ни в валюте. Обо всех валютных ограничениях можно узнать на сайте финансового маркетплейса Банки.ру, а если возникнут сомнения, то прежде</w:t>
      </w:r>
      <w:r w:rsidR="00C64214">
        <w:rPr>
          <w:sz w:val="28"/>
          <w:szCs w:val="28"/>
        </w:rPr>
        <w:t>,</w:t>
      </w:r>
      <w:r w:rsidRPr="00A91F85">
        <w:rPr>
          <w:sz w:val="28"/>
          <w:szCs w:val="28"/>
        </w:rPr>
        <w:t xml:space="preserve"> чем совершать операцию, можно уточнить информацию на «горячей линии».</w:t>
      </w:r>
    </w:p>
    <w:p w14:paraId="4A5CFB6B" w14:textId="77777777" w:rsidR="001751AF" w:rsidRDefault="00E76AD1" w:rsidP="00E51FDC">
      <w:pPr>
        <w:pStyle w:val="a3"/>
        <w:spacing w:before="0" w:beforeAutospacing="0" w:after="0" w:afterAutospacing="0"/>
        <w:ind w:firstLine="709"/>
        <w:jc w:val="both"/>
        <w:textAlignment w:val="baseline"/>
        <w:rPr>
          <w:sz w:val="28"/>
          <w:szCs w:val="28"/>
        </w:rPr>
      </w:pPr>
      <w:r w:rsidRPr="00A91F85">
        <w:rPr>
          <w:rStyle w:val="a4"/>
          <w:sz w:val="28"/>
          <w:szCs w:val="28"/>
          <w:bdr w:val="none" w:sz="0" w:space="0" w:color="auto" w:frame="1"/>
        </w:rPr>
        <w:t>«Мобилизация». </w:t>
      </w:r>
      <w:r w:rsidRPr="00A91F85">
        <w:rPr>
          <w:sz w:val="28"/>
          <w:szCs w:val="28"/>
        </w:rPr>
        <w:t xml:space="preserve">Одновременно с нагнетанием истерии о возможной мобилизации распространялись две схемы мошенничества – поддельные документы и фишинг. В первом случае в интернете даже появились сайты, которые маскируются под видом сервисов по изготовлению документов. Кроме того, тем, кого могли мобилизовать, писали в мессенджерах с похожими предложениями. За медицинскую отсрочку или справку с «бронью» мошенники предлагали заплатить от 20 до 65 тыс. рублей. После оплаты поддельный документ могут не отправить вовсе, но даже если он придет, пользоваться такими справками уголовно наказуемо. Кроме того, регистрировались случаи, когда мошенники приходили домой к потенциальным жертвам якобы с повесткой. Человеку предлагали за деньги не вручать ее, а иначе придется явиться в военкомат. Правда, массовой эта практика так и не стала. В случае с фишингом собирались личные данные. Сразу после объявленной мобилизации в Интернете появилась якобы база данных граждан, которых государство планирует мобилизовать. На самом деле подобного списка в открытом доступе нет. Мошенники манипулируют страхом и выдают ложные данные за действительные, предлагая за деньги «исключение из списков </w:t>
      </w:r>
      <w:r w:rsidRPr="00A91F85">
        <w:rPr>
          <w:sz w:val="28"/>
          <w:szCs w:val="28"/>
        </w:rPr>
        <w:lastRenderedPageBreak/>
        <w:t>мобилизованных». Второй метод: дать ссылку на якобы полный список, а на сайте уже запросить личные данные и банковскую информацию у потенциальной жертвы. Переводить деньги и переходить по таким ссылкам не стоит.</w:t>
      </w:r>
    </w:p>
    <w:p w14:paraId="68B19CC8" w14:textId="77777777" w:rsidR="001751AF" w:rsidRDefault="00E76AD1" w:rsidP="00E51FDC">
      <w:pPr>
        <w:pStyle w:val="a3"/>
        <w:spacing w:before="0" w:beforeAutospacing="0" w:after="0" w:afterAutospacing="0"/>
        <w:ind w:firstLine="709"/>
        <w:jc w:val="both"/>
        <w:textAlignment w:val="baseline"/>
        <w:rPr>
          <w:sz w:val="28"/>
          <w:szCs w:val="28"/>
        </w:rPr>
      </w:pPr>
      <w:r w:rsidRPr="00A91F85">
        <w:rPr>
          <w:rStyle w:val="a4"/>
          <w:sz w:val="28"/>
          <w:szCs w:val="28"/>
          <w:bdr w:val="none" w:sz="0" w:space="0" w:color="auto" w:frame="1"/>
        </w:rPr>
        <w:t>«Мошенничество под видом государственных органов».</w:t>
      </w:r>
      <w:r w:rsidRPr="00A91F85">
        <w:rPr>
          <w:sz w:val="28"/>
          <w:szCs w:val="28"/>
        </w:rPr>
        <w:t> Это многоуровневые схемы звонков с участием якобы правоохранительных органов, Банка России и кредитных учреждений. Чаще всего говорят о некоем безопасном счете в Центробанке, на который нужно срочно перевести средства, которым якобы грозит хищение. Кроме того, для убедительности присылают человеку в мессенджер или на электронную почту документы или удостоверения с логотипом и печатью Банка России. Также аферисты могут прислать скан-копию заявления о заявке на кредит якобы от лица жертвы с его ФИО и поддельной подписью. Со стороны все это выглядит очень правдоподобно. Критическое мышление у жертв при использовании таких приемов снижается. Помните: Банк России не работает напрямую с физлицами. По своей инициативе его сотрудники не звонят гражданам, не рассылают им электронные письма и СМС-сообщения. Регулятор не обслуживает и не открывает счета физлиц. В таких случаях необходимо сразу класть трубку, а также не называть свои личные и банковские данные вне зависимости от того, как представился человек по телефону.</w:t>
      </w:r>
    </w:p>
    <w:p w14:paraId="313BDF4A" w14:textId="77777777" w:rsidR="001751AF" w:rsidRDefault="00E76AD1" w:rsidP="00E51FDC">
      <w:pPr>
        <w:pStyle w:val="a3"/>
        <w:spacing w:before="0" w:beforeAutospacing="0" w:after="0" w:afterAutospacing="0"/>
        <w:ind w:firstLine="709"/>
        <w:jc w:val="both"/>
        <w:textAlignment w:val="baseline"/>
        <w:rPr>
          <w:sz w:val="28"/>
          <w:szCs w:val="28"/>
        </w:rPr>
      </w:pPr>
      <w:r w:rsidRPr="00A91F85">
        <w:rPr>
          <w:rStyle w:val="a4"/>
          <w:sz w:val="28"/>
          <w:szCs w:val="28"/>
          <w:bdr w:val="none" w:sz="0" w:space="0" w:color="auto" w:frame="1"/>
        </w:rPr>
        <w:t>«Брачные мошенничества».</w:t>
      </w:r>
      <w:r w:rsidRPr="00A91F85">
        <w:rPr>
          <w:sz w:val="28"/>
          <w:szCs w:val="28"/>
        </w:rPr>
        <w:t> С использованием сети Интернет (преимущественно на сайтах знакомств) преступники выбирают жертву, налаживают с ним электронную переписку от имени девушек, обещая приехать с целью создания в будущем семьи. Затем под различными предлогами «невесты» выманивают деньги (на лечение, покупку мобильного телефона, приобретение билетов, оплаты визы и т.д.). Переписка ведется главным образом студентами лингвистических ВУЗов. Направленные жертвами деньги преступники получают на подставных лиц. После получения средств переписка под различными предлогами прекращается.</w:t>
      </w:r>
    </w:p>
    <w:p w14:paraId="6EFF1D1B" w14:textId="77777777" w:rsidR="001751AF" w:rsidRDefault="00E76AD1" w:rsidP="00E51FDC">
      <w:pPr>
        <w:pStyle w:val="a3"/>
        <w:spacing w:before="0" w:beforeAutospacing="0" w:after="0" w:afterAutospacing="0"/>
        <w:ind w:firstLine="709"/>
        <w:jc w:val="both"/>
        <w:textAlignment w:val="baseline"/>
        <w:rPr>
          <w:sz w:val="28"/>
          <w:szCs w:val="28"/>
        </w:rPr>
      </w:pPr>
      <w:r w:rsidRPr="00A91F85">
        <w:rPr>
          <w:rStyle w:val="a4"/>
          <w:sz w:val="28"/>
          <w:szCs w:val="28"/>
          <w:bdr w:val="none" w:sz="0" w:space="0" w:color="auto" w:frame="1"/>
        </w:rPr>
        <w:t>«Приобретение товаров и услуг посредством сети Интернет».</w:t>
      </w:r>
      <w:r w:rsidRPr="00A91F85">
        <w:rPr>
          <w:sz w:val="28"/>
          <w:szCs w:val="28"/>
        </w:rPr>
        <w:t> При покупке в интернет-магазинах, граждане часто невнимательны, чем и пользуются мошенники. Обычно схема мошенничества выглядит так: создаётся сайт-одностраничник, на котором выкладываются товары одного визуального признака. Цена на товары обычно весьма привлекательная, ниже среднерыночной. Отсутствуют отзывы, минимален интерфейс, указаны скудные контактные данные. Чаще всего такие интернет-магазины работают по 100% предоплате. Переписка о приобретении товаров ведется с использованием электронных почтовых ящиков. По договоренности с продавцом деньги перечисляются, как правило, за границу через «Western Union» на имена различных людей, после чего псевдо-продавец исчезает.</w:t>
      </w:r>
    </w:p>
    <w:p w14:paraId="76F2D346" w14:textId="77777777" w:rsidR="001751AF" w:rsidRDefault="00E76AD1" w:rsidP="00E51FDC">
      <w:pPr>
        <w:pStyle w:val="a3"/>
        <w:spacing w:before="0" w:beforeAutospacing="0" w:after="0" w:afterAutospacing="0"/>
        <w:ind w:firstLine="709"/>
        <w:jc w:val="both"/>
        <w:textAlignment w:val="baseline"/>
        <w:rPr>
          <w:sz w:val="28"/>
          <w:szCs w:val="28"/>
        </w:rPr>
      </w:pPr>
      <w:r w:rsidRPr="00A91F85">
        <w:rPr>
          <w:rStyle w:val="a4"/>
          <w:sz w:val="28"/>
          <w:szCs w:val="28"/>
          <w:bdr w:val="none" w:sz="0" w:space="0" w:color="auto" w:frame="1"/>
        </w:rPr>
        <w:t>«Крик о помощи»</w:t>
      </w:r>
      <w:r w:rsidRPr="00A91F85">
        <w:rPr>
          <w:sz w:val="28"/>
          <w:szCs w:val="28"/>
        </w:rPr>
        <w:t>. Один из самых циничных и распространённых способов хищения денежных средств. В интернете появляется душераздирающая история о борьбе маленького человека за жизнь. Время идёт на часы. Срочно необходимы дорогие лекарства, операция за границей и т.д. Просят оказать помощь всех неравнодушных и перевести деньги на указанные реквизиты. Здесь важно прежде чем переводить свои деньги, проверить – имеются ли контактные данные для связи с родителями (родственниками, опекунами) ребёнка. Позвоните им, найдите их в соцсетях, пообщайтесь и убедитесь в честности намерений.</w:t>
      </w:r>
    </w:p>
    <w:p w14:paraId="7B202A69" w14:textId="77777777" w:rsidR="001751AF" w:rsidRDefault="00E76AD1" w:rsidP="00E51FDC">
      <w:pPr>
        <w:pStyle w:val="a3"/>
        <w:spacing w:before="0" w:beforeAutospacing="0" w:after="0" w:afterAutospacing="0"/>
        <w:ind w:firstLine="709"/>
        <w:jc w:val="both"/>
        <w:textAlignment w:val="baseline"/>
        <w:rPr>
          <w:sz w:val="28"/>
          <w:szCs w:val="28"/>
        </w:rPr>
      </w:pPr>
      <w:r w:rsidRPr="00A91F85">
        <w:rPr>
          <w:rStyle w:val="a4"/>
          <w:sz w:val="28"/>
          <w:szCs w:val="28"/>
          <w:bdr w:val="none" w:sz="0" w:space="0" w:color="auto" w:frame="1"/>
        </w:rPr>
        <w:lastRenderedPageBreak/>
        <w:t>«Фишинг».</w:t>
      </w:r>
      <w:r w:rsidRPr="00A91F85">
        <w:rPr>
          <w:sz w:val="28"/>
          <w:szCs w:val="28"/>
        </w:rPr>
        <w:t> Является наиболее опасным и самым распространённым способом мошенничества в интернете. Суть заключается в выманивании у жертвы паролей, пин-кодов, номеров и CVV-кодов. Схем, которые помогают мошенникам получить нужные сведения, очень много. Так, с помощью спам-рассылок потенциальным жертвам отправляются подложные письма, якобы, от имени легальных организаций, в которых даны указания зайти на «сайт-двойник» такого учреждения и подтвердить пароли, пин-коды и другую информацию, используемую впоследствии злоумышленниками для кражи денег со счета жертвы. Достаточно распространенным является предложение о работе за границей, уведомление о выигрыше в лотереи, а также сообщения о получении наследства.</w:t>
      </w:r>
    </w:p>
    <w:p w14:paraId="4831C126" w14:textId="77777777" w:rsidR="001751AF" w:rsidRDefault="00E76AD1" w:rsidP="00E51FDC">
      <w:pPr>
        <w:pStyle w:val="a3"/>
        <w:spacing w:before="0" w:beforeAutospacing="0" w:after="0" w:afterAutospacing="0"/>
        <w:ind w:firstLine="709"/>
        <w:jc w:val="both"/>
        <w:textAlignment w:val="baseline"/>
        <w:rPr>
          <w:sz w:val="28"/>
          <w:szCs w:val="28"/>
        </w:rPr>
      </w:pPr>
      <w:r w:rsidRPr="00A91F85">
        <w:rPr>
          <w:rStyle w:val="a4"/>
          <w:sz w:val="28"/>
          <w:szCs w:val="28"/>
          <w:bdr w:val="none" w:sz="0" w:space="0" w:color="auto" w:frame="1"/>
        </w:rPr>
        <w:t>«Нигерийские письма».</w:t>
      </w:r>
      <w:r w:rsidRPr="00A91F85">
        <w:rPr>
          <w:sz w:val="28"/>
          <w:szCs w:val="28"/>
        </w:rPr>
        <w:t> Также один из самых распространённых видов мошенничества, когда жертва получает на свою почту письмо о том, что является счастливым обладателем многомиллионного наследства. Затем мошенники просят у получателя письма помощи в многомиллионных денежных операциях (получение наследства, перевод денег из одной страны в другую), обещая процент от сделки. Если получатель согласится участвовать, то у него постепенно выманиваются деньги якобы на оплату сборов, взяток чиновникам и т.п.</w:t>
      </w:r>
    </w:p>
    <w:p w14:paraId="24B7BD5E" w14:textId="77777777" w:rsidR="001751AF" w:rsidRDefault="00E76AD1" w:rsidP="00E51FDC">
      <w:pPr>
        <w:pStyle w:val="a3"/>
        <w:spacing w:before="0" w:beforeAutospacing="0" w:after="0" w:afterAutospacing="0"/>
        <w:ind w:firstLine="709"/>
        <w:jc w:val="both"/>
        <w:textAlignment w:val="baseline"/>
        <w:rPr>
          <w:sz w:val="28"/>
          <w:szCs w:val="28"/>
        </w:rPr>
      </w:pPr>
      <w:r w:rsidRPr="00A91F85">
        <w:rPr>
          <w:rStyle w:val="a4"/>
          <w:sz w:val="28"/>
          <w:szCs w:val="28"/>
          <w:bdr w:val="none" w:sz="0" w:space="0" w:color="auto" w:frame="1"/>
        </w:rPr>
        <w:t>«Брокерские конторы».</w:t>
      </w:r>
      <w:r w:rsidRPr="00A91F85">
        <w:rPr>
          <w:sz w:val="28"/>
          <w:szCs w:val="28"/>
        </w:rPr>
        <w:t> С начала текущего года в НЦБ Интерпола МВД России наблюдается значительный рост количества обращений граждан, пострадавших от действий брокерских контор. В частности имеется информация о таких недобросовестных брокерских компаниях, как: «MXTrade» и «MMCIS». Для того, чтобы не потерять свои деньги при выборе брокерской компании необходимо обращать внимание на следующие признаки, которые характеризуют компанию-мошенника: обещание высоких процентов, отсутствие регистрации, обещание стабильной прибыли новичкам – трейдерам. Перед тем, как доверить свой капитал, внимательно изучите не только интернет-ресурсы, но и официальную информацию о брокере и его регламент. Важно! Помните, что инвестирование, предлагаемое на условиях брокерской компании, всегда является высоко рискованным даже при наличии безупречной репутации брокерской компании.</w:t>
      </w:r>
    </w:p>
    <w:p w14:paraId="2861C9E9" w14:textId="77777777" w:rsidR="001751AF" w:rsidRDefault="00E76AD1" w:rsidP="00E51FDC">
      <w:pPr>
        <w:pStyle w:val="a3"/>
        <w:spacing w:before="0" w:beforeAutospacing="0" w:after="0" w:afterAutospacing="0"/>
        <w:ind w:firstLine="709"/>
        <w:jc w:val="both"/>
        <w:textAlignment w:val="baseline"/>
        <w:rPr>
          <w:sz w:val="28"/>
          <w:szCs w:val="28"/>
        </w:rPr>
      </w:pPr>
      <w:r w:rsidRPr="00A91F85">
        <w:rPr>
          <w:rStyle w:val="a4"/>
          <w:sz w:val="28"/>
          <w:szCs w:val="28"/>
          <w:bdr w:val="none" w:sz="0" w:space="0" w:color="auto" w:frame="1"/>
        </w:rPr>
        <w:t>Способы защиты от мошенничества.</w:t>
      </w:r>
      <w:r w:rsidRPr="00A91F85">
        <w:rPr>
          <w:sz w:val="28"/>
          <w:szCs w:val="28"/>
        </w:rPr>
        <w:t> Доля возврата средств банками клиентам, когда последние самостоятельно переводят деньги аферистам или открывают им доступ к своему счету. Сейчас банки по закону «О национальной платежной системе» не обязаны возвращать деньги в этих случаях. Банк России вместе с участниками рынка и экспертами предлагает внести изменения в законодательство, чтобы люди могли рассчитывать на возврат средств даже тогда, когда их обманули с помощью социальной инженерии. Банк России ведет базу о случаях и попытках перевода денежных средств без согласия клиентов. В ней аккумулируются данные из банков, в том числе содержатся сведения о дропперских счетах, которые злоумышленники используют для вывода и снятия похищенных средств.</w:t>
      </w:r>
    </w:p>
    <w:p w14:paraId="6A7FFD24" w14:textId="77777777" w:rsidR="001751AF" w:rsidRDefault="00E76AD1" w:rsidP="00E51FDC">
      <w:pPr>
        <w:pStyle w:val="a3"/>
        <w:spacing w:before="0" w:beforeAutospacing="0" w:after="0" w:afterAutospacing="0"/>
        <w:ind w:firstLine="709"/>
        <w:jc w:val="both"/>
        <w:textAlignment w:val="baseline"/>
        <w:rPr>
          <w:sz w:val="28"/>
          <w:szCs w:val="28"/>
        </w:rPr>
      </w:pPr>
      <w:r w:rsidRPr="00A91F85">
        <w:rPr>
          <w:rStyle w:val="a4"/>
          <w:sz w:val="28"/>
          <w:szCs w:val="28"/>
          <w:bdr w:val="none" w:sz="0" w:space="0" w:color="auto" w:frame="1"/>
        </w:rPr>
        <w:t>Механизм возмещения гражданам похищенных злоумышленниками средств.</w:t>
      </w:r>
      <w:r w:rsidRPr="00A91F85">
        <w:rPr>
          <w:sz w:val="28"/>
          <w:szCs w:val="28"/>
        </w:rPr>
        <w:t xml:space="preserve"> Если банк-отправитель получил информацию из базы ФинЦЕРТа, но не учел ее в своих бизнес-процессах и совершил перевод на такой счет, то он будет обязан вернуть клиенту похищенную сумму, даже в случаях, когда хищение произошло с использованием методов социальной инженерии. Кроме того, Банк </w:t>
      </w:r>
      <w:r w:rsidRPr="00A91F85">
        <w:rPr>
          <w:sz w:val="28"/>
          <w:szCs w:val="28"/>
        </w:rPr>
        <w:lastRenderedPageBreak/>
        <w:t>России внедряет так называемый «период охлаждения», когда у гражданина будет время обдумать и оценить совершаемые действия. Банк-плательщик будет обязан на два дня приостанавливать зачисление денег на счет, информация о котором содержится в базе Банка России. Формально банк не нарушит права добросовестных граждан и законодательство, приостанавливая перевод, поскольку по закону перевод совершается в срок до трех рабочих дней Кроме того, проверять операцию на признаки мошенничества должен и банк-получатель. Если он видит, что деньги перечисляют на счет, содержащийся в базе регулятора, то у банка должно быть право приостанавливать доступ владельца такого счета к дистанционному обслуживанию. То есть получатель подозрительного счета не сможет сразу же удаленно распорядиться деньгами, перевести их на любой другой счет, что обычно сразу делают мошенники. Чтобы разблокировать эту возможность, владельцу счета придется прийти в отделение банка с паспортом, на что вряд ли пойдут дропперы. В то же время будут соблюдены все гражданские права добросовестных банковских клиентов. Банк России повышает требования к банковским полисам страхования от мошенников, чтобы в страховки были включены случаи возврата средств при атаках социальных инженеров. Речь о любых случаях, когда клиент добровольно переводит деньги мошенникам или раскрывает им банковские сведения, то есть при атаках телефонных мошенников, онлайн-мошенников. Все эти случаи должны включаться в страховое покрытие. При этом из покрытия планируется исключить случаи, по которым банки обязаны возмещать средства клиентам по закону «О национальной платежной системе». Это все случаи, когда мошенники похитили средства, используя какие-то технологические приемы, например, без непосредственного участия человека. В октябре 2023 года вступил в силу закон об оперативном взаимодействии между Банком России и МВД. Сотрудники полиции получили доступ к базе ФинЦЕРТ, которая в свою очередь пополняется сведениями от МВД. Эти данные помогут банкам эффективнее вести борьбу с мошенническими списаниями средств с банковских карт, в том числе с использованием методов социальной инженерии. Раньше при рассмотрении дел о мошенничестве много времени уходило на запросы данных и переписку между правоохранительными органами и банками. Теперь обмен данными будет проходить оперативно».</w:t>
      </w:r>
    </w:p>
    <w:p w14:paraId="733B392E" w14:textId="77777777" w:rsidR="001751AF" w:rsidRDefault="00E76AD1" w:rsidP="00E51FDC">
      <w:pPr>
        <w:pStyle w:val="a3"/>
        <w:spacing w:before="0" w:beforeAutospacing="0" w:after="0" w:afterAutospacing="0"/>
        <w:ind w:firstLine="709"/>
        <w:jc w:val="both"/>
        <w:textAlignment w:val="baseline"/>
        <w:rPr>
          <w:sz w:val="28"/>
          <w:szCs w:val="28"/>
        </w:rPr>
      </w:pPr>
      <w:r w:rsidRPr="00A91F85">
        <w:rPr>
          <w:sz w:val="28"/>
          <w:szCs w:val="28"/>
        </w:rPr>
        <w:t>В структуре МВД России создано специализированное подразделение – </w:t>
      </w:r>
      <w:r w:rsidRPr="00A91F85">
        <w:rPr>
          <w:rStyle w:val="a4"/>
          <w:sz w:val="28"/>
          <w:szCs w:val="28"/>
          <w:bdr w:val="none" w:sz="0" w:space="0" w:color="auto" w:frame="1"/>
        </w:rPr>
        <w:t>Управление по борьбе с противоправным использованием информационно-коммуникационных технологий</w:t>
      </w:r>
      <w:r w:rsidRPr="00A91F85">
        <w:rPr>
          <w:sz w:val="28"/>
          <w:szCs w:val="28"/>
        </w:rPr>
        <w:t>, сотрудниками которого на постоянной основе проводится мониторинг ситуации. В ходе мониторинга сети устанавливаются Интернет сайты, форумы, закрытые чаты, используемые для организации и реализации вышеуказанных преступных схем. На информационном ресурсе данного органа можно получить необходимую методическую помощь, а также сообщить о злоумышленниках, распространяющих запрещенную или деструктивную информацию.</w:t>
      </w:r>
    </w:p>
    <w:p w14:paraId="74899460" w14:textId="77777777" w:rsidR="001751AF" w:rsidRDefault="00E76AD1" w:rsidP="00E51FDC">
      <w:pPr>
        <w:pStyle w:val="a3"/>
        <w:spacing w:before="0" w:beforeAutospacing="0" w:after="0" w:afterAutospacing="0"/>
        <w:ind w:firstLine="709"/>
        <w:jc w:val="both"/>
        <w:textAlignment w:val="baseline"/>
        <w:rPr>
          <w:sz w:val="28"/>
          <w:szCs w:val="28"/>
        </w:rPr>
      </w:pPr>
      <w:r w:rsidRPr="00A91F85">
        <w:rPr>
          <w:sz w:val="28"/>
          <w:szCs w:val="28"/>
        </w:rPr>
        <w:t xml:space="preserve">На сайте ГУ МВД России по г. Санкт-Петерубургу и Ленинградской области размещён доступный для восприятия тематический видео контент, содержащий как комплекс профилактических мер, так и разъясняющий способы противодействия злоумышленникам. Официальный сайт: www.78.mvd.ru. Аналогичные страницы есть в социальной сети «Вконтакте», https://vk.com/spb_police и в мессенджере </w:t>
      </w:r>
      <w:r w:rsidRPr="00A91F85">
        <w:rPr>
          <w:sz w:val="28"/>
          <w:szCs w:val="28"/>
        </w:rPr>
        <w:lastRenderedPageBreak/>
        <w:t>«Телеграм», где размещены циклы видео-роликов, связанные со звонками со стороны лиц, действующих от имени служб безопасности банков, приобретением в сети Интернет туристических путевок и приобретением или продажей товаров и услуг на электронных торговых площадках.</w:t>
      </w:r>
    </w:p>
    <w:p w14:paraId="28D2CF91" w14:textId="77777777" w:rsidR="00E51FDC" w:rsidRDefault="00E76AD1" w:rsidP="00E51FDC">
      <w:pPr>
        <w:pStyle w:val="a3"/>
        <w:spacing w:before="0" w:beforeAutospacing="0" w:after="0" w:afterAutospacing="0"/>
        <w:ind w:firstLine="709"/>
        <w:jc w:val="both"/>
        <w:textAlignment w:val="baseline"/>
        <w:rPr>
          <w:sz w:val="28"/>
          <w:szCs w:val="28"/>
        </w:rPr>
      </w:pPr>
      <w:r w:rsidRPr="00A91F85">
        <w:rPr>
          <w:rStyle w:val="a4"/>
          <w:sz w:val="28"/>
          <w:szCs w:val="28"/>
          <w:bdr w:val="none" w:sz="0" w:space="0" w:color="auto" w:frame="1"/>
        </w:rPr>
        <w:t>!! ПОМНИТЕ !!!</w:t>
      </w:r>
      <w:r w:rsidRPr="00A91F85">
        <w:rPr>
          <w:sz w:val="28"/>
          <w:szCs w:val="28"/>
        </w:rPr>
        <w:t> Не существует 100% методик защиты от телефонного и интернет мошенничества. Если Вы не уверены в правильности своих действий при сомнительных телефонных контактах и интернет-коммуникациях:</w:t>
      </w:r>
    </w:p>
    <w:p w14:paraId="55028413" w14:textId="574262BD" w:rsidR="00242A76" w:rsidRDefault="00E76AD1" w:rsidP="00E51FDC">
      <w:pPr>
        <w:pStyle w:val="a3"/>
        <w:spacing w:before="0" w:beforeAutospacing="0" w:after="0" w:afterAutospacing="0"/>
        <w:ind w:firstLine="709"/>
        <w:jc w:val="both"/>
        <w:textAlignment w:val="baseline"/>
        <w:rPr>
          <w:sz w:val="28"/>
          <w:szCs w:val="28"/>
        </w:rPr>
      </w:pPr>
      <w:r w:rsidRPr="00A91F85">
        <w:rPr>
          <w:sz w:val="28"/>
          <w:szCs w:val="28"/>
        </w:rPr>
        <w:t>1) Не отвечайте на неизветсные Вам номера телефонных вызовов и СМС(ММС) запросов;</w:t>
      </w:r>
    </w:p>
    <w:p w14:paraId="721D447A" w14:textId="084B8A3A" w:rsidR="00242A76" w:rsidRDefault="00E76AD1" w:rsidP="00E51FDC">
      <w:pPr>
        <w:pStyle w:val="a3"/>
        <w:spacing w:before="0" w:beforeAutospacing="0" w:after="0" w:afterAutospacing="0"/>
        <w:ind w:firstLine="709"/>
        <w:jc w:val="both"/>
        <w:textAlignment w:val="baseline"/>
        <w:rPr>
          <w:sz w:val="28"/>
          <w:szCs w:val="28"/>
        </w:rPr>
      </w:pPr>
      <w:r w:rsidRPr="00A91F85">
        <w:rPr>
          <w:sz w:val="28"/>
          <w:szCs w:val="28"/>
        </w:rPr>
        <w:t>2) Не переходите по неизвестным Вам интернет-ссылкам и контактам;</w:t>
      </w:r>
    </w:p>
    <w:p w14:paraId="3ADCE3B7" w14:textId="17A00CF1" w:rsidR="00242A76" w:rsidRDefault="00E76AD1" w:rsidP="00E51FDC">
      <w:pPr>
        <w:pStyle w:val="a3"/>
        <w:spacing w:before="0" w:beforeAutospacing="0" w:after="0" w:afterAutospacing="0"/>
        <w:ind w:firstLine="709"/>
        <w:jc w:val="both"/>
        <w:textAlignment w:val="baseline"/>
        <w:rPr>
          <w:sz w:val="28"/>
          <w:szCs w:val="28"/>
        </w:rPr>
      </w:pPr>
      <w:r w:rsidRPr="00A91F85">
        <w:rPr>
          <w:sz w:val="28"/>
          <w:szCs w:val="28"/>
        </w:rPr>
        <w:t>3) Не пользуйтесь интернет соединением, когда он Вам не нужен на смартфоне и компьютере;</w:t>
      </w:r>
    </w:p>
    <w:p w14:paraId="0374CD58" w14:textId="66FC4399" w:rsidR="0013255D" w:rsidRPr="0013255D" w:rsidRDefault="00E76AD1" w:rsidP="00E51FDC">
      <w:pPr>
        <w:pStyle w:val="a3"/>
        <w:spacing w:before="0" w:beforeAutospacing="0" w:after="0" w:afterAutospacing="0"/>
        <w:ind w:firstLine="709"/>
        <w:jc w:val="both"/>
        <w:textAlignment w:val="baseline"/>
        <w:rPr>
          <w:rFonts w:eastAsiaTheme="minorHAnsi"/>
        </w:rPr>
      </w:pPr>
      <w:r w:rsidRPr="00A91F85">
        <w:rPr>
          <w:sz w:val="28"/>
          <w:szCs w:val="28"/>
        </w:rPr>
        <w:t>4) Не передавайте и не оставляете свои персональные данные на общедоступных ресурсах не проходите сомнительных анкетирований.</w:t>
      </w:r>
    </w:p>
    <w:p w14:paraId="7AAC4250" w14:textId="4CC828CE" w:rsidR="00C64214" w:rsidRDefault="00C64214" w:rsidP="00E51FDC">
      <w:pPr>
        <w:pStyle w:val="2"/>
        <w:spacing w:before="0" w:line="240" w:lineRule="auto"/>
        <w:ind w:firstLine="709"/>
        <w:jc w:val="both"/>
        <w:rPr>
          <w:rFonts w:ascii="Times New Roman" w:eastAsiaTheme="minorHAnsi" w:hAnsi="Times New Roman" w:cs="Times New Roman"/>
          <w:b/>
          <w:bCs/>
          <w:color w:val="333333"/>
          <w:sz w:val="28"/>
          <w:szCs w:val="28"/>
        </w:rPr>
      </w:pPr>
    </w:p>
    <w:p w14:paraId="35D243F9" w14:textId="5E8678D4" w:rsidR="00C64214" w:rsidRDefault="00C64214" w:rsidP="00C64214"/>
    <w:p w14:paraId="67D640E5" w14:textId="21846FE7" w:rsidR="00C64214" w:rsidRDefault="00C64214" w:rsidP="00C64214"/>
    <w:p w14:paraId="70C5BB2B" w14:textId="6CAA610C" w:rsidR="00C64214" w:rsidRDefault="00C64214" w:rsidP="00C64214"/>
    <w:p w14:paraId="5F59F016" w14:textId="185C5708" w:rsidR="00C64214" w:rsidRDefault="00C64214" w:rsidP="00C64214"/>
    <w:p w14:paraId="29839BFC" w14:textId="3903D05D" w:rsidR="00C64214" w:rsidRDefault="00C64214" w:rsidP="00C64214"/>
    <w:p w14:paraId="625D5401" w14:textId="316C8A7F" w:rsidR="00C64214" w:rsidRDefault="00C64214" w:rsidP="00C64214"/>
    <w:p w14:paraId="2C0A05B3" w14:textId="77777777" w:rsidR="00C64214" w:rsidRPr="00C64214" w:rsidRDefault="00C64214" w:rsidP="00C64214"/>
    <w:p w14:paraId="79C476D1" w14:textId="77777777" w:rsidR="00C64214" w:rsidRDefault="00C64214" w:rsidP="00E51FDC">
      <w:pPr>
        <w:pStyle w:val="2"/>
        <w:spacing w:before="0" w:line="240" w:lineRule="auto"/>
        <w:ind w:firstLine="709"/>
        <w:jc w:val="both"/>
        <w:rPr>
          <w:rFonts w:ascii="Times New Roman" w:eastAsiaTheme="minorHAnsi" w:hAnsi="Times New Roman" w:cs="Times New Roman"/>
          <w:b/>
          <w:bCs/>
          <w:color w:val="333333"/>
          <w:sz w:val="28"/>
          <w:szCs w:val="28"/>
        </w:rPr>
      </w:pPr>
    </w:p>
    <w:p w14:paraId="3F1DAF14" w14:textId="77777777" w:rsidR="00C64214" w:rsidRDefault="00C64214" w:rsidP="00E51FDC">
      <w:pPr>
        <w:pStyle w:val="2"/>
        <w:spacing w:before="0" w:line="240" w:lineRule="auto"/>
        <w:ind w:firstLine="709"/>
        <w:jc w:val="both"/>
        <w:rPr>
          <w:rFonts w:ascii="Times New Roman" w:eastAsiaTheme="minorHAnsi" w:hAnsi="Times New Roman" w:cs="Times New Roman"/>
          <w:b/>
          <w:bCs/>
          <w:color w:val="333333"/>
          <w:sz w:val="28"/>
          <w:szCs w:val="28"/>
        </w:rPr>
      </w:pPr>
    </w:p>
    <w:p w14:paraId="5547B0E6" w14:textId="77777777" w:rsidR="00C64214" w:rsidRDefault="00C64214" w:rsidP="00E51FDC">
      <w:pPr>
        <w:pStyle w:val="2"/>
        <w:spacing w:before="0" w:line="240" w:lineRule="auto"/>
        <w:ind w:firstLine="709"/>
        <w:jc w:val="both"/>
        <w:rPr>
          <w:rFonts w:ascii="Times New Roman" w:eastAsiaTheme="minorHAnsi" w:hAnsi="Times New Roman" w:cs="Times New Roman"/>
          <w:b/>
          <w:bCs/>
          <w:color w:val="333333"/>
          <w:sz w:val="28"/>
          <w:szCs w:val="28"/>
        </w:rPr>
      </w:pPr>
    </w:p>
    <w:p w14:paraId="344F0892" w14:textId="77777777" w:rsidR="00C64214" w:rsidRDefault="00C64214" w:rsidP="00E51FDC">
      <w:pPr>
        <w:pStyle w:val="2"/>
        <w:spacing w:before="0" w:line="240" w:lineRule="auto"/>
        <w:ind w:firstLine="709"/>
        <w:jc w:val="both"/>
        <w:rPr>
          <w:rFonts w:ascii="Times New Roman" w:eastAsiaTheme="minorHAnsi" w:hAnsi="Times New Roman" w:cs="Times New Roman"/>
          <w:b/>
          <w:bCs/>
          <w:color w:val="333333"/>
          <w:sz w:val="28"/>
          <w:szCs w:val="28"/>
        </w:rPr>
      </w:pPr>
    </w:p>
    <w:p w14:paraId="7F8BB85B" w14:textId="77777777" w:rsidR="00C64214" w:rsidRDefault="00C64214" w:rsidP="00E51FDC">
      <w:pPr>
        <w:pStyle w:val="2"/>
        <w:spacing w:before="0" w:line="240" w:lineRule="auto"/>
        <w:ind w:firstLine="709"/>
        <w:jc w:val="both"/>
        <w:rPr>
          <w:rFonts w:ascii="Times New Roman" w:eastAsiaTheme="minorHAnsi" w:hAnsi="Times New Roman" w:cs="Times New Roman"/>
          <w:b/>
          <w:bCs/>
          <w:color w:val="333333"/>
          <w:sz w:val="28"/>
          <w:szCs w:val="28"/>
        </w:rPr>
      </w:pPr>
    </w:p>
    <w:p w14:paraId="7DC07138" w14:textId="77777777" w:rsidR="00C64214" w:rsidRDefault="00C64214" w:rsidP="00E51FDC">
      <w:pPr>
        <w:pStyle w:val="2"/>
        <w:spacing w:before="0" w:line="240" w:lineRule="auto"/>
        <w:ind w:firstLine="709"/>
        <w:jc w:val="both"/>
        <w:rPr>
          <w:rFonts w:ascii="Times New Roman" w:eastAsiaTheme="minorHAnsi" w:hAnsi="Times New Roman" w:cs="Times New Roman"/>
          <w:b/>
          <w:bCs/>
          <w:color w:val="333333"/>
          <w:sz w:val="28"/>
          <w:szCs w:val="28"/>
        </w:rPr>
      </w:pPr>
    </w:p>
    <w:p w14:paraId="3B760E81" w14:textId="77777777" w:rsidR="00C64214" w:rsidRDefault="00C64214" w:rsidP="00E51FDC">
      <w:pPr>
        <w:pStyle w:val="2"/>
        <w:spacing w:before="0" w:line="240" w:lineRule="auto"/>
        <w:ind w:firstLine="709"/>
        <w:jc w:val="both"/>
        <w:rPr>
          <w:rFonts w:ascii="Times New Roman" w:eastAsiaTheme="minorHAnsi" w:hAnsi="Times New Roman" w:cs="Times New Roman"/>
          <w:b/>
          <w:bCs/>
          <w:color w:val="333333"/>
          <w:sz w:val="28"/>
          <w:szCs w:val="28"/>
        </w:rPr>
      </w:pPr>
    </w:p>
    <w:p w14:paraId="04AB3679" w14:textId="77777777" w:rsidR="00C64214" w:rsidRDefault="00C64214" w:rsidP="00E51FDC">
      <w:pPr>
        <w:pStyle w:val="2"/>
        <w:spacing w:before="0" w:line="240" w:lineRule="auto"/>
        <w:ind w:firstLine="709"/>
        <w:jc w:val="both"/>
        <w:rPr>
          <w:rFonts w:ascii="Times New Roman" w:eastAsiaTheme="minorHAnsi" w:hAnsi="Times New Roman" w:cs="Times New Roman"/>
          <w:b/>
          <w:bCs/>
          <w:color w:val="333333"/>
          <w:sz w:val="28"/>
          <w:szCs w:val="28"/>
        </w:rPr>
      </w:pPr>
    </w:p>
    <w:p w14:paraId="66B57E6A" w14:textId="77777777" w:rsidR="00C64214" w:rsidRDefault="00C64214" w:rsidP="00E51FDC">
      <w:pPr>
        <w:pStyle w:val="2"/>
        <w:spacing w:before="0" w:line="240" w:lineRule="auto"/>
        <w:ind w:firstLine="709"/>
        <w:jc w:val="both"/>
        <w:rPr>
          <w:rFonts w:ascii="Times New Roman" w:eastAsiaTheme="minorHAnsi" w:hAnsi="Times New Roman" w:cs="Times New Roman"/>
          <w:b/>
          <w:bCs/>
          <w:color w:val="333333"/>
          <w:sz w:val="28"/>
          <w:szCs w:val="28"/>
        </w:rPr>
      </w:pPr>
    </w:p>
    <w:p w14:paraId="5E657194" w14:textId="77777777" w:rsidR="00C64214" w:rsidRDefault="00C64214" w:rsidP="00E51FDC">
      <w:pPr>
        <w:pStyle w:val="2"/>
        <w:spacing w:before="0" w:line="240" w:lineRule="auto"/>
        <w:ind w:firstLine="709"/>
        <w:jc w:val="both"/>
        <w:rPr>
          <w:rFonts w:ascii="Times New Roman" w:eastAsiaTheme="minorHAnsi" w:hAnsi="Times New Roman" w:cs="Times New Roman"/>
          <w:b/>
          <w:bCs/>
          <w:color w:val="333333"/>
          <w:sz w:val="28"/>
          <w:szCs w:val="28"/>
        </w:rPr>
      </w:pPr>
    </w:p>
    <w:p w14:paraId="7CF71916" w14:textId="77777777" w:rsidR="00C64214" w:rsidRDefault="00C64214" w:rsidP="00E51FDC">
      <w:pPr>
        <w:pStyle w:val="2"/>
        <w:spacing w:before="0" w:line="240" w:lineRule="auto"/>
        <w:ind w:firstLine="709"/>
        <w:jc w:val="both"/>
        <w:rPr>
          <w:rFonts w:ascii="Times New Roman" w:eastAsiaTheme="minorHAnsi" w:hAnsi="Times New Roman" w:cs="Times New Roman"/>
          <w:b/>
          <w:bCs/>
          <w:color w:val="333333"/>
          <w:sz w:val="28"/>
          <w:szCs w:val="28"/>
        </w:rPr>
      </w:pPr>
    </w:p>
    <w:p w14:paraId="0D9D0E77" w14:textId="77777777" w:rsidR="00C64214" w:rsidRDefault="00C64214" w:rsidP="00E51FDC">
      <w:pPr>
        <w:pStyle w:val="2"/>
        <w:spacing w:before="0" w:line="240" w:lineRule="auto"/>
        <w:ind w:firstLine="709"/>
        <w:jc w:val="both"/>
        <w:rPr>
          <w:rFonts w:ascii="Times New Roman" w:eastAsiaTheme="minorHAnsi" w:hAnsi="Times New Roman" w:cs="Times New Roman"/>
          <w:b/>
          <w:bCs/>
          <w:color w:val="333333"/>
          <w:sz w:val="28"/>
          <w:szCs w:val="28"/>
        </w:rPr>
      </w:pPr>
    </w:p>
    <w:p w14:paraId="15B8D909" w14:textId="77777777" w:rsidR="00C64214" w:rsidRDefault="00C64214" w:rsidP="00E51FDC">
      <w:pPr>
        <w:pStyle w:val="2"/>
        <w:spacing w:before="0" w:line="240" w:lineRule="auto"/>
        <w:ind w:firstLine="709"/>
        <w:jc w:val="both"/>
        <w:rPr>
          <w:rFonts w:ascii="Times New Roman" w:eastAsiaTheme="minorHAnsi" w:hAnsi="Times New Roman" w:cs="Times New Roman"/>
          <w:b/>
          <w:bCs/>
          <w:color w:val="333333"/>
          <w:sz w:val="28"/>
          <w:szCs w:val="28"/>
        </w:rPr>
      </w:pPr>
    </w:p>
    <w:p w14:paraId="76AA5CC8" w14:textId="77777777" w:rsidR="00C64214" w:rsidRDefault="00C64214" w:rsidP="00E51FDC">
      <w:pPr>
        <w:pStyle w:val="2"/>
        <w:spacing w:before="0" w:line="240" w:lineRule="auto"/>
        <w:ind w:firstLine="709"/>
        <w:jc w:val="both"/>
        <w:rPr>
          <w:rFonts w:ascii="Times New Roman" w:eastAsiaTheme="minorHAnsi" w:hAnsi="Times New Roman" w:cs="Times New Roman"/>
          <w:b/>
          <w:bCs/>
          <w:color w:val="333333"/>
          <w:sz w:val="28"/>
          <w:szCs w:val="28"/>
        </w:rPr>
      </w:pPr>
    </w:p>
    <w:p w14:paraId="70A41987" w14:textId="77777777" w:rsidR="00C64214" w:rsidRDefault="00C64214" w:rsidP="00E51FDC">
      <w:pPr>
        <w:pStyle w:val="2"/>
        <w:spacing w:before="0" w:line="240" w:lineRule="auto"/>
        <w:ind w:firstLine="709"/>
        <w:jc w:val="both"/>
        <w:rPr>
          <w:rFonts w:ascii="Times New Roman" w:eastAsiaTheme="minorHAnsi" w:hAnsi="Times New Roman" w:cs="Times New Roman"/>
          <w:b/>
          <w:bCs/>
          <w:color w:val="333333"/>
          <w:sz w:val="28"/>
          <w:szCs w:val="28"/>
        </w:rPr>
      </w:pPr>
    </w:p>
    <w:p w14:paraId="21AD8FD1" w14:textId="77777777" w:rsidR="00C64214" w:rsidRDefault="00C64214" w:rsidP="00E51FDC">
      <w:pPr>
        <w:pStyle w:val="2"/>
        <w:spacing w:before="0" w:line="240" w:lineRule="auto"/>
        <w:ind w:firstLine="709"/>
        <w:jc w:val="both"/>
        <w:rPr>
          <w:rFonts w:ascii="Times New Roman" w:eastAsiaTheme="minorHAnsi" w:hAnsi="Times New Roman" w:cs="Times New Roman"/>
          <w:b/>
          <w:bCs/>
          <w:color w:val="333333"/>
          <w:sz w:val="28"/>
          <w:szCs w:val="28"/>
        </w:rPr>
      </w:pPr>
    </w:p>
    <w:p w14:paraId="4B95CC37" w14:textId="17897C85" w:rsidR="00C64214" w:rsidRDefault="00C64214" w:rsidP="00E51FDC">
      <w:pPr>
        <w:pStyle w:val="2"/>
        <w:spacing w:before="0" w:line="240" w:lineRule="auto"/>
        <w:ind w:firstLine="709"/>
        <w:jc w:val="both"/>
        <w:rPr>
          <w:rFonts w:ascii="Times New Roman" w:eastAsiaTheme="minorHAnsi" w:hAnsi="Times New Roman" w:cs="Times New Roman"/>
          <w:b/>
          <w:bCs/>
          <w:color w:val="333333"/>
          <w:sz w:val="28"/>
          <w:szCs w:val="28"/>
        </w:rPr>
      </w:pPr>
    </w:p>
    <w:p w14:paraId="107AC1A7" w14:textId="5063D425" w:rsidR="00C64214" w:rsidRDefault="00C64214" w:rsidP="00C64214"/>
    <w:p w14:paraId="20CE7D4A" w14:textId="2CA93E4D" w:rsidR="00C64214" w:rsidRDefault="00C64214" w:rsidP="00C64214"/>
    <w:p w14:paraId="73C7CF36" w14:textId="77777777" w:rsidR="00C64214" w:rsidRPr="00C64214" w:rsidRDefault="00C64214" w:rsidP="00C64214"/>
    <w:p w14:paraId="1CE7F5D0" w14:textId="1A731267" w:rsidR="00E76AD1" w:rsidRPr="00242A76" w:rsidRDefault="00242A76" w:rsidP="00E51FDC">
      <w:pPr>
        <w:pStyle w:val="2"/>
        <w:spacing w:before="0" w:line="240" w:lineRule="auto"/>
        <w:ind w:firstLine="709"/>
        <w:jc w:val="both"/>
        <w:rPr>
          <w:rFonts w:ascii="Times New Roman" w:eastAsiaTheme="minorHAnsi" w:hAnsi="Times New Roman" w:cs="Times New Roman"/>
          <w:b/>
          <w:bCs/>
          <w:color w:val="333333"/>
          <w:sz w:val="28"/>
          <w:szCs w:val="28"/>
        </w:rPr>
      </w:pPr>
      <w:r w:rsidRPr="00242A76">
        <w:rPr>
          <w:rFonts w:ascii="Times New Roman" w:eastAsiaTheme="minorHAnsi" w:hAnsi="Times New Roman" w:cs="Times New Roman"/>
          <w:b/>
          <w:bCs/>
          <w:color w:val="333333"/>
          <w:sz w:val="28"/>
          <w:szCs w:val="28"/>
        </w:rPr>
        <w:lastRenderedPageBreak/>
        <w:t>ПРОКУРОР РАЗЪЯСНЯЕТ</w:t>
      </w:r>
    </w:p>
    <w:p w14:paraId="09CDFD7D" w14:textId="77777777" w:rsidR="00E76AD1" w:rsidRPr="0013255D" w:rsidRDefault="00E76AD1" w:rsidP="00E51FDC">
      <w:pPr>
        <w:pStyle w:val="feeds-pageinfoitem"/>
        <w:numPr>
          <w:ilvl w:val="0"/>
          <w:numId w:val="4"/>
        </w:numPr>
        <w:spacing w:before="0" w:beforeAutospacing="0"/>
        <w:ind w:left="0" w:firstLine="709"/>
        <w:jc w:val="both"/>
        <w:rPr>
          <w:rFonts w:eastAsiaTheme="minorHAnsi"/>
          <w:b/>
          <w:bCs/>
          <w:color w:val="333333"/>
          <w:sz w:val="28"/>
          <w:szCs w:val="28"/>
          <w:lang w:eastAsia="en-US"/>
        </w:rPr>
      </w:pPr>
      <w:r w:rsidRPr="0013255D">
        <w:rPr>
          <w:rFonts w:eastAsiaTheme="minorHAnsi"/>
          <w:b/>
          <w:bCs/>
          <w:color w:val="333333"/>
          <w:sz w:val="28"/>
          <w:szCs w:val="28"/>
          <w:lang w:eastAsia="en-US"/>
        </w:rPr>
        <w:t>31 марта 2023, 15:28</w:t>
      </w:r>
    </w:p>
    <w:p w14:paraId="3E825E7B" w14:textId="77777777" w:rsidR="00E76AD1" w:rsidRPr="00A91F85" w:rsidRDefault="00E76AD1" w:rsidP="00E51FDC">
      <w:pPr>
        <w:spacing w:after="0" w:line="240" w:lineRule="auto"/>
        <w:ind w:firstLine="709"/>
        <w:jc w:val="center"/>
        <w:rPr>
          <w:rFonts w:ascii="Times New Roman" w:hAnsi="Times New Roman" w:cs="Times New Roman"/>
          <w:b/>
          <w:bCs/>
          <w:color w:val="333333"/>
          <w:sz w:val="28"/>
          <w:szCs w:val="28"/>
        </w:rPr>
      </w:pPr>
      <w:r w:rsidRPr="00A91F85">
        <w:rPr>
          <w:rFonts w:ascii="Times New Roman" w:hAnsi="Times New Roman" w:cs="Times New Roman"/>
          <w:b/>
          <w:bCs/>
          <w:color w:val="333333"/>
          <w:sz w:val="28"/>
          <w:szCs w:val="28"/>
        </w:rPr>
        <w:t>«Основные способы дистанционного хищения денежных средств граждан и методы противодействия им»</w:t>
      </w:r>
    </w:p>
    <w:p w14:paraId="5F703654" w14:textId="77777777" w:rsidR="005B1315" w:rsidRDefault="00E76AD1" w:rsidP="00E51FDC">
      <w:pPr>
        <w:spacing w:line="240" w:lineRule="auto"/>
        <w:ind w:firstLine="709"/>
        <w:jc w:val="both"/>
        <w:rPr>
          <w:rStyle w:val="feeds-pagenavigationicon"/>
          <w:rFonts w:ascii="Times New Roman" w:hAnsi="Times New Roman" w:cs="Times New Roman"/>
          <w:sz w:val="28"/>
          <w:szCs w:val="28"/>
        </w:rPr>
      </w:pPr>
      <w:r w:rsidRPr="00A91F85">
        <w:rPr>
          <w:rStyle w:val="feeds-pagenavigationicon"/>
          <w:rFonts w:ascii="Times New Roman" w:hAnsi="Times New Roman" w:cs="Times New Roman"/>
          <w:sz w:val="28"/>
          <w:szCs w:val="28"/>
        </w:rPr>
        <w:t> </w:t>
      </w:r>
    </w:p>
    <w:p w14:paraId="19B6DCE1" w14:textId="3A11FEFE" w:rsidR="00E76AD1" w:rsidRPr="00A91F85" w:rsidRDefault="00E76AD1" w:rsidP="00E51FDC">
      <w:pPr>
        <w:spacing w:after="0" w:line="240" w:lineRule="auto"/>
        <w:ind w:firstLine="709"/>
        <w:jc w:val="both"/>
        <w:rPr>
          <w:rFonts w:ascii="Times New Roman" w:hAnsi="Times New Roman" w:cs="Times New Roman"/>
          <w:color w:val="333333"/>
          <w:sz w:val="28"/>
          <w:szCs w:val="28"/>
        </w:rPr>
      </w:pPr>
      <w:r w:rsidRPr="00A91F85">
        <w:rPr>
          <w:rFonts w:ascii="Times New Roman" w:hAnsi="Times New Roman" w:cs="Times New Roman"/>
          <w:color w:val="333333"/>
          <w:sz w:val="28"/>
          <w:szCs w:val="28"/>
        </w:rPr>
        <w:t>Проблема роста хищений в сфере информационно-телекоммуникационных технологий в последствие годы приобретает все большую актуальность, что связано как серьезными масштабами таких деяний, которые уже представляет одну из главных угроз информационной безопасности как для отдельной личности, так и для общества в целом.</w:t>
      </w:r>
    </w:p>
    <w:p w14:paraId="17446C7F" w14:textId="77777777" w:rsidR="00E76AD1" w:rsidRPr="00A91F85" w:rsidRDefault="00E76AD1" w:rsidP="00E51FDC">
      <w:pPr>
        <w:pStyle w:val="a3"/>
        <w:shd w:val="clear" w:color="auto" w:fill="FFFFFF"/>
        <w:spacing w:before="0" w:beforeAutospacing="0" w:after="0" w:afterAutospacing="0"/>
        <w:ind w:firstLine="709"/>
        <w:jc w:val="both"/>
        <w:rPr>
          <w:color w:val="333333"/>
          <w:sz w:val="28"/>
          <w:szCs w:val="28"/>
        </w:rPr>
      </w:pPr>
      <w:r w:rsidRPr="00A91F85">
        <w:rPr>
          <w:color w:val="333333"/>
          <w:sz w:val="28"/>
          <w:szCs w:val="28"/>
        </w:rPr>
        <w:t>Кроме того, в числе причин «популярности» таких преступлений, несомненно, является изощренность способов отъема денежных средств потерпевших, которые при этом постоянно совершенствуются.</w:t>
      </w:r>
    </w:p>
    <w:p w14:paraId="370305ED" w14:textId="77777777" w:rsidR="00E76AD1" w:rsidRPr="00A91F85" w:rsidRDefault="00E76AD1" w:rsidP="00E51FDC">
      <w:pPr>
        <w:pStyle w:val="a3"/>
        <w:shd w:val="clear" w:color="auto" w:fill="FFFFFF"/>
        <w:spacing w:before="0" w:beforeAutospacing="0" w:after="0" w:afterAutospacing="0"/>
        <w:ind w:firstLine="709"/>
        <w:jc w:val="both"/>
        <w:rPr>
          <w:color w:val="333333"/>
          <w:sz w:val="28"/>
          <w:szCs w:val="28"/>
        </w:rPr>
      </w:pPr>
      <w:r w:rsidRPr="00A91F85">
        <w:rPr>
          <w:color w:val="333333"/>
          <w:sz w:val="28"/>
          <w:szCs w:val="28"/>
        </w:rPr>
        <w:t>По итогам 2022 г. на территории края совершено 7203 хищения указанной       категории (8671), материальный ущерб от которых составил более 1,1 млрд рублей (934 млн. руб.).</w:t>
      </w:r>
    </w:p>
    <w:p w14:paraId="0A071B02" w14:textId="77777777" w:rsidR="00E76AD1" w:rsidRPr="00A91F85" w:rsidRDefault="00E76AD1" w:rsidP="00E51FDC">
      <w:pPr>
        <w:pStyle w:val="a3"/>
        <w:shd w:val="clear" w:color="auto" w:fill="FFFFFF"/>
        <w:spacing w:before="0" w:beforeAutospacing="0" w:after="0" w:afterAutospacing="0"/>
        <w:ind w:firstLine="709"/>
        <w:jc w:val="both"/>
        <w:rPr>
          <w:color w:val="333333"/>
          <w:sz w:val="28"/>
          <w:szCs w:val="28"/>
        </w:rPr>
      </w:pPr>
      <w:r w:rsidRPr="00A91F85">
        <w:rPr>
          <w:color w:val="333333"/>
          <w:sz w:val="28"/>
          <w:szCs w:val="28"/>
        </w:rPr>
        <w:t>Значительные успехи достигнуты в раскрытии краж денежных средств с банковского счета (п. «г» ч.3 ст.158 УК РФ). Типичным примером совершения такого преступления является хищение денежных средств посредством использования оказавшейся у злоумышленника банковской карты потерпевшего, с которой даже при отсутствии сведений о пин-коде возможно неоднократное снятие денег через терминал обслуживания.</w:t>
      </w:r>
    </w:p>
    <w:p w14:paraId="4DA3E142" w14:textId="77777777" w:rsidR="00E76AD1" w:rsidRPr="00A91F85" w:rsidRDefault="00E76AD1" w:rsidP="00E51FDC">
      <w:pPr>
        <w:pStyle w:val="a3"/>
        <w:shd w:val="clear" w:color="auto" w:fill="FFFFFF"/>
        <w:spacing w:before="0" w:beforeAutospacing="0" w:after="0" w:afterAutospacing="0"/>
        <w:ind w:firstLine="709"/>
        <w:jc w:val="both"/>
        <w:rPr>
          <w:color w:val="333333"/>
          <w:sz w:val="28"/>
          <w:szCs w:val="28"/>
        </w:rPr>
      </w:pPr>
      <w:r w:rsidRPr="00A91F85">
        <w:rPr>
          <w:color w:val="333333"/>
          <w:sz w:val="28"/>
          <w:szCs w:val="28"/>
        </w:rPr>
        <w:t>Вместе с тем, наиболее опасными в настоящее время являются так называемые «дистанционные мошенничества», их число уменьшилось незначительно, несмотря на активную борьбу с ними, в том числе путем пропаганды правовых знаний. При этом, следует отметить, что каждое пятое ИТТ-мошенничество зарегистрировано как неоконченное преступление, что свидетельствует о постепенном овладении гражданами навыками самостоятельного противодействия им.</w:t>
      </w:r>
    </w:p>
    <w:p w14:paraId="23059066" w14:textId="77777777" w:rsidR="00E76AD1" w:rsidRPr="00A91F85" w:rsidRDefault="00E76AD1" w:rsidP="00E51FDC">
      <w:pPr>
        <w:pStyle w:val="a3"/>
        <w:shd w:val="clear" w:color="auto" w:fill="FFFFFF"/>
        <w:spacing w:before="0" w:beforeAutospacing="0" w:after="0" w:afterAutospacing="0"/>
        <w:ind w:firstLine="709"/>
        <w:jc w:val="both"/>
        <w:rPr>
          <w:color w:val="333333"/>
          <w:sz w:val="28"/>
          <w:szCs w:val="28"/>
        </w:rPr>
      </w:pPr>
      <w:r w:rsidRPr="00A91F85">
        <w:rPr>
          <w:color w:val="333333"/>
          <w:sz w:val="28"/>
          <w:szCs w:val="28"/>
        </w:rPr>
        <w:t>Успеху в реализации преступных целей при помощи информационно-телекоммуникационных технологий способствует использование злоумышленниками при совершении хищений методов социальной инженерии. Данные методы предполагают не столько использование методов хакерства или навыки использования сложных программно-аппаратных решений, сколько знаний и умений преступника пользоваться особенностями психологии человека. Указанные методы зачастую характеризуются применением определенных техник, направленных на введение человека в заблуждение, а также схем психологического воздействия и манипулирования для достижения корыстного результата.</w:t>
      </w:r>
    </w:p>
    <w:p w14:paraId="2781505B" w14:textId="77777777" w:rsidR="00E76AD1" w:rsidRPr="00A91F85" w:rsidRDefault="00E76AD1" w:rsidP="00E51FDC">
      <w:pPr>
        <w:pStyle w:val="a3"/>
        <w:shd w:val="clear" w:color="auto" w:fill="FFFFFF"/>
        <w:spacing w:before="0" w:beforeAutospacing="0" w:after="0" w:afterAutospacing="0"/>
        <w:ind w:firstLine="709"/>
        <w:jc w:val="both"/>
        <w:rPr>
          <w:color w:val="333333"/>
          <w:sz w:val="28"/>
          <w:szCs w:val="28"/>
        </w:rPr>
      </w:pPr>
      <w:r w:rsidRPr="00A91F85">
        <w:rPr>
          <w:color w:val="333333"/>
          <w:sz w:val="28"/>
          <w:szCs w:val="28"/>
        </w:rPr>
        <w:t>Распространение получили следующие преступные схемы (способы совершения преступлений)  дистанционных мошенничеств:</w:t>
      </w:r>
    </w:p>
    <w:p w14:paraId="26F4687C" w14:textId="77777777" w:rsidR="00E76AD1" w:rsidRPr="00A91F85" w:rsidRDefault="00E76AD1" w:rsidP="00E51FDC">
      <w:pPr>
        <w:pStyle w:val="a3"/>
        <w:shd w:val="clear" w:color="auto" w:fill="FFFFFF"/>
        <w:spacing w:before="0" w:beforeAutospacing="0" w:after="0" w:afterAutospacing="0"/>
        <w:ind w:firstLine="709"/>
        <w:jc w:val="both"/>
        <w:rPr>
          <w:color w:val="333333"/>
          <w:sz w:val="28"/>
          <w:szCs w:val="28"/>
        </w:rPr>
      </w:pPr>
      <w:r w:rsidRPr="00A91F85">
        <w:rPr>
          <w:color w:val="333333"/>
          <w:sz w:val="28"/>
          <w:szCs w:val="28"/>
        </w:rPr>
        <w:t>1. «Родственник попал в беду». В этом случае злоумышленник представляется жертве сотрудником правоохранительных органов, сообщает, что ее родственник, например, стал виновником ДТП. В целях недопущения уголовного преследования, решения вопросов с потерпевшей стороной и пр., следует перечислить (передать) денежные средства. При этом зачастую к потерпевшему действительно приходит реальное лицо, которое пользуясь состоянием сбитого с толку пострадавшего, забирает деньги, тем самым похищая их.</w:t>
      </w:r>
    </w:p>
    <w:p w14:paraId="09592415" w14:textId="77777777" w:rsidR="00E76AD1" w:rsidRPr="00A91F85" w:rsidRDefault="00E76AD1" w:rsidP="00E51FDC">
      <w:pPr>
        <w:pStyle w:val="a3"/>
        <w:shd w:val="clear" w:color="auto" w:fill="FFFFFF"/>
        <w:spacing w:before="0" w:beforeAutospacing="0" w:after="0" w:afterAutospacing="0"/>
        <w:ind w:firstLine="709"/>
        <w:jc w:val="both"/>
        <w:rPr>
          <w:color w:val="333333"/>
          <w:sz w:val="28"/>
          <w:szCs w:val="28"/>
        </w:rPr>
      </w:pPr>
      <w:r w:rsidRPr="00A91F85">
        <w:rPr>
          <w:color w:val="333333"/>
          <w:sz w:val="28"/>
          <w:szCs w:val="28"/>
        </w:rPr>
        <w:t>Действенным методом противодействия такой схеме является звонок самому «пострадавшему» родственнику либо, если такой возможности нет, подробно выяснить у звонившего лица персональные данные пострадавшего, что наверняка позволит разоблачить злоумышленника, владеющего как правило лишь ограниченной информацией о таком родственнике.</w:t>
      </w:r>
    </w:p>
    <w:p w14:paraId="3BC9F499" w14:textId="77777777" w:rsidR="00E76AD1" w:rsidRPr="00A91F85" w:rsidRDefault="00E76AD1" w:rsidP="00E51FDC">
      <w:pPr>
        <w:pStyle w:val="a3"/>
        <w:shd w:val="clear" w:color="auto" w:fill="FFFFFF"/>
        <w:spacing w:before="0" w:beforeAutospacing="0" w:after="0" w:afterAutospacing="0"/>
        <w:ind w:firstLine="709"/>
        <w:jc w:val="both"/>
        <w:rPr>
          <w:color w:val="333333"/>
          <w:sz w:val="28"/>
          <w:szCs w:val="28"/>
        </w:rPr>
      </w:pPr>
      <w:r w:rsidRPr="00A91F85">
        <w:rPr>
          <w:color w:val="333333"/>
          <w:sz w:val="28"/>
          <w:szCs w:val="28"/>
        </w:rPr>
        <w:t>2. Перевод денежных средств на «безопасный счет».</w:t>
      </w:r>
    </w:p>
    <w:p w14:paraId="4DB9698C" w14:textId="77777777" w:rsidR="00E76AD1" w:rsidRPr="00A91F85" w:rsidRDefault="00E76AD1" w:rsidP="00E51FDC">
      <w:pPr>
        <w:pStyle w:val="a3"/>
        <w:shd w:val="clear" w:color="auto" w:fill="FFFFFF"/>
        <w:spacing w:before="0" w:beforeAutospacing="0" w:after="0" w:afterAutospacing="0"/>
        <w:ind w:firstLine="709"/>
        <w:jc w:val="both"/>
        <w:rPr>
          <w:color w:val="333333"/>
          <w:sz w:val="28"/>
          <w:szCs w:val="28"/>
        </w:rPr>
      </w:pPr>
      <w:r w:rsidRPr="00A91F85">
        <w:rPr>
          <w:color w:val="333333"/>
          <w:sz w:val="28"/>
          <w:szCs w:val="28"/>
        </w:rPr>
        <w:t>Сразу оговоримся, т.н. «безопасных счетом не существует. Преступление совершается от лица «представителя банка» либо «сотрудника правоохранительного органа», сообщающего жертве о действиях неких злоумышленников, которые посягают на имеющиеся на лицевых счетах потерпевшего денежных средствах, которые необходимо оперативно перевести на другой, безопасный счет. Дальнейшее манипулирование может включать «помощь» в установке специального программного обеспечения на мобильный телефон, переход по отправленной в смс-уведомлении ссылке, опосредованном сопровождении в ближайший банкомат и пр.</w:t>
      </w:r>
    </w:p>
    <w:p w14:paraId="5D130323" w14:textId="77777777" w:rsidR="00E76AD1" w:rsidRPr="00A91F85" w:rsidRDefault="00E76AD1" w:rsidP="00E51FDC">
      <w:pPr>
        <w:pStyle w:val="a3"/>
        <w:shd w:val="clear" w:color="auto" w:fill="FFFFFF"/>
        <w:spacing w:before="0" w:beforeAutospacing="0" w:after="0" w:afterAutospacing="0"/>
        <w:ind w:firstLine="709"/>
        <w:jc w:val="both"/>
        <w:rPr>
          <w:color w:val="333333"/>
          <w:sz w:val="28"/>
          <w:szCs w:val="28"/>
        </w:rPr>
      </w:pPr>
      <w:r w:rsidRPr="00A91F85">
        <w:rPr>
          <w:color w:val="333333"/>
          <w:sz w:val="28"/>
          <w:szCs w:val="28"/>
        </w:rPr>
        <w:t>Действенным методом является звонок в банковское учреждение, в котором открыт счет.</w:t>
      </w:r>
    </w:p>
    <w:p w14:paraId="3D6C4968" w14:textId="77777777" w:rsidR="00E76AD1" w:rsidRPr="00A91F85" w:rsidRDefault="00E76AD1" w:rsidP="00E51FDC">
      <w:pPr>
        <w:pStyle w:val="a3"/>
        <w:shd w:val="clear" w:color="auto" w:fill="FFFFFF"/>
        <w:spacing w:before="0" w:beforeAutospacing="0" w:after="0" w:afterAutospacing="0"/>
        <w:ind w:firstLine="709"/>
        <w:jc w:val="both"/>
        <w:rPr>
          <w:color w:val="333333"/>
          <w:sz w:val="28"/>
          <w:szCs w:val="28"/>
        </w:rPr>
      </w:pPr>
      <w:r w:rsidRPr="00A91F85">
        <w:rPr>
          <w:color w:val="333333"/>
          <w:sz w:val="28"/>
          <w:szCs w:val="28"/>
        </w:rPr>
        <w:t>3. Покупка товара в интернет-магазинах, сервисах по продаже («Авито», «Юла» и пр.).</w:t>
      </w:r>
    </w:p>
    <w:p w14:paraId="7E48DFA3" w14:textId="77777777" w:rsidR="00E76AD1" w:rsidRPr="00A91F85" w:rsidRDefault="00E76AD1" w:rsidP="00E51FDC">
      <w:pPr>
        <w:pStyle w:val="a3"/>
        <w:shd w:val="clear" w:color="auto" w:fill="FFFFFF"/>
        <w:spacing w:before="0" w:beforeAutospacing="0" w:after="0" w:afterAutospacing="0"/>
        <w:ind w:firstLine="709"/>
        <w:jc w:val="both"/>
        <w:rPr>
          <w:color w:val="333333"/>
          <w:sz w:val="28"/>
          <w:szCs w:val="28"/>
        </w:rPr>
      </w:pPr>
      <w:r w:rsidRPr="00A91F85">
        <w:rPr>
          <w:color w:val="333333"/>
          <w:sz w:val="28"/>
          <w:szCs w:val="28"/>
        </w:rPr>
        <w:t>Результатам отправки денежных средств «продавцу» может явиться либо непоступление покупки, либо поступление другого товара (менее ценной вещи, муляжа).</w:t>
      </w:r>
    </w:p>
    <w:p w14:paraId="4CB86DA5" w14:textId="77777777" w:rsidR="00E76AD1" w:rsidRPr="00A91F85" w:rsidRDefault="00E76AD1" w:rsidP="00E51FDC">
      <w:pPr>
        <w:pStyle w:val="a3"/>
        <w:shd w:val="clear" w:color="auto" w:fill="FFFFFF"/>
        <w:spacing w:before="0" w:beforeAutospacing="0" w:after="0" w:afterAutospacing="0"/>
        <w:ind w:firstLine="709"/>
        <w:jc w:val="both"/>
        <w:rPr>
          <w:color w:val="333333"/>
          <w:sz w:val="28"/>
          <w:szCs w:val="28"/>
        </w:rPr>
      </w:pPr>
      <w:r w:rsidRPr="00A91F85">
        <w:rPr>
          <w:color w:val="333333"/>
          <w:sz w:val="28"/>
          <w:szCs w:val="28"/>
        </w:rPr>
        <w:t>Уменьшить риски приобретения товара у мошенников поможет изучение отзывов о продавце. В ряде случаев этого бывает достаточно, чтобы самому оценить риски.</w:t>
      </w:r>
    </w:p>
    <w:p w14:paraId="5A532F7A" w14:textId="77777777" w:rsidR="00E76AD1" w:rsidRPr="00A91F85" w:rsidRDefault="00E76AD1" w:rsidP="00E51FDC">
      <w:pPr>
        <w:pStyle w:val="a3"/>
        <w:shd w:val="clear" w:color="auto" w:fill="FFFFFF"/>
        <w:spacing w:before="0" w:beforeAutospacing="0" w:after="0" w:afterAutospacing="0"/>
        <w:ind w:firstLine="709"/>
        <w:jc w:val="both"/>
        <w:rPr>
          <w:color w:val="333333"/>
          <w:sz w:val="28"/>
          <w:szCs w:val="28"/>
        </w:rPr>
      </w:pPr>
      <w:r w:rsidRPr="00A91F85">
        <w:rPr>
          <w:color w:val="333333"/>
          <w:sz w:val="28"/>
          <w:szCs w:val="28"/>
        </w:rPr>
        <w:t>4. Получение сообщения о выигрыше, победе в лотерее, получении социальной компенсации.</w:t>
      </w:r>
    </w:p>
    <w:p w14:paraId="445141AC" w14:textId="77777777" w:rsidR="00E76AD1" w:rsidRPr="00A91F85" w:rsidRDefault="00E76AD1" w:rsidP="00E51FDC">
      <w:pPr>
        <w:pStyle w:val="a3"/>
        <w:shd w:val="clear" w:color="auto" w:fill="FFFFFF"/>
        <w:spacing w:before="0" w:beforeAutospacing="0" w:after="0" w:afterAutospacing="0"/>
        <w:ind w:firstLine="709"/>
        <w:jc w:val="both"/>
        <w:rPr>
          <w:color w:val="333333"/>
          <w:sz w:val="28"/>
          <w:szCs w:val="28"/>
        </w:rPr>
      </w:pPr>
      <w:r w:rsidRPr="00A91F85">
        <w:rPr>
          <w:color w:val="333333"/>
          <w:sz w:val="28"/>
          <w:szCs w:val="28"/>
        </w:rPr>
        <w:t>Мошенники до «отправки суммы» предлагают оплатить комиссию, налог, иной обязательный платеж, что должно насторожить. Проверьте получателя, позвонив официальному отправителю.</w:t>
      </w:r>
    </w:p>
    <w:p w14:paraId="7C5141F7" w14:textId="77777777" w:rsidR="00E76AD1" w:rsidRPr="00A91F85" w:rsidRDefault="00E76AD1" w:rsidP="00E51FDC">
      <w:pPr>
        <w:pStyle w:val="a3"/>
        <w:shd w:val="clear" w:color="auto" w:fill="FFFFFF"/>
        <w:spacing w:before="0" w:beforeAutospacing="0" w:after="0" w:afterAutospacing="0"/>
        <w:ind w:firstLine="709"/>
        <w:jc w:val="both"/>
        <w:rPr>
          <w:color w:val="333333"/>
          <w:sz w:val="28"/>
          <w:szCs w:val="28"/>
        </w:rPr>
      </w:pPr>
      <w:r w:rsidRPr="00A91F85">
        <w:rPr>
          <w:color w:val="333333"/>
          <w:sz w:val="28"/>
          <w:szCs w:val="28"/>
        </w:rPr>
        <w:t>5. Одним из популярных способов обмана граждан является звонок от представителя правоохранительного органа, который сообщает потерпевшему о возбуждении в отношении него уголовного дела по статье за государственную измену. Для решения вопроса требуется денежный перевод.</w:t>
      </w:r>
    </w:p>
    <w:p w14:paraId="545CA2CE" w14:textId="77777777" w:rsidR="00E76AD1" w:rsidRPr="00A91F85" w:rsidRDefault="00E76AD1" w:rsidP="00E51FDC">
      <w:pPr>
        <w:pStyle w:val="a3"/>
        <w:shd w:val="clear" w:color="auto" w:fill="FFFFFF"/>
        <w:spacing w:before="0" w:beforeAutospacing="0" w:after="0" w:afterAutospacing="0"/>
        <w:ind w:firstLine="709"/>
        <w:jc w:val="both"/>
        <w:rPr>
          <w:color w:val="333333"/>
          <w:sz w:val="28"/>
          <w:szCs w:val="28"/>
        </w:rPr>
      </w:pPr>
      <w:r w:rsidRPr="00A91F85">
        <w:rPr>
          <w:color w:val="333333"/>
          <w:sz w:val="28"/>
          <w:szCs w:val="28"/>
        </w:rPr>
        <w:t>6. Участие в интернет-торговле на подставном сайте.</w:t>
      </w:r>
    </w:p>
    <w:p w14:paraId="00DE9F44" w14:textId="77777777" w:rsidR="00E76AD1" w:rsidRPr="00A91F85" w:rsidRDefault="00E76AD1" w:rsidP="00E51FDC">
      <w:pPr>
        <w:pStyle w:val="a3"/>
        <w:shd w:val="clear" w:color="auto" w:fill="FFFFFF"/>
        <w:spacing w:before="0" w:beforeAutospacing="0" w:after="0" w:afterAutospacing="0"/>
        <w:ind w:firstLine="709"/>
        <w:jc w:val="both"/>
        <w:rPr>
          <w:color w:val="333333"/>
          <w:sz w:val="28"/>
          <w:szCs w:val="28"/>
        </w:rPr>
      </w:pPr>
      <w:r w:rsidRPr="00A91F85">
        <w:rPr>
          <w:color w:val="333333"/>
          <w:sz w:val="28"/>
          <w:szCs w:val="28"/>
        </w:rPr>
        <w:t>В настоящее время популярным является участие граждан в биржевых сделках, совершаемых посредством сети Интернет.</w:t>
      </w:r>
    </w:p>
    <w:p w14:paraId="7790B2CA" w14:textId="77777777" w:rsidR="00E76AD1" w:rsidRPr="00A91F85" w:rsidRDefault="00E76AD1" w:rsidP="00E51FDC">
      <w:pPr>
        <w:pStyle w:val="a3"/>
        <w:shd w:val="clear" w:color="auto" w:fill="FFFFFF"/>
        <w:spacing w:before="0" w:beforeAutospacing="0" w:after="0" w:afterAutospacing="0"/>
        <w:ind w:firstLine="709"/>
        <w:jc w:val="both"/>
        <w:rPr>
          <w:color w:val="333333"/>
          <w:sz w:val="28"/>
          <w:szCs w:val="28"/>
        </w:rPr>
      </w:pPr>
      <w:r w:rsidRPr="00A91F85">
        <w:rPr>
          <w:color w:val="333333"/>
          <w:sz w:val="28"/>
          <w:szCs w:val="28"/>
        </w:rPr>
        <w:t>Общей рекомендацией здесь может являться предостережение о такой деятельности как о рисковой, требующей определенного уровня финансовой грамотности. При этом мошенники, как правило, завлекают граждан для участия размером дохода, который не может предложить ни одно кредитное учреждение, что может свидетельствовать о деятельности «финансовой пирамиды». При этом используются сайты-дублеры официальных интернет-площадок биржевой торговли.</w:t>
      </w:r>
    </w:p>
    <w:p w14:paraId="0527ED58" w14:textId="77777777" w:rsidR="00E76AD1" w:rsidRPr="00A91F85" w:rsidRDefault="00E76AD1" w:rsidP="00E51FDC">
      <w:pPr>
        <w:pStyle w:val="a3"/>
        <w:shd w:val="clear" w:color="auto" w:fill="FFFFFF"/>
        <w:spacing w:before="0" w:beforeAutospacing="0" w:after="0" w:afterAutospacing="0"/>
        <w:ind w:firstLine="709"/>
        <w:jc w:val="both"/>
        <w:rPr>
          <w:color w:val="333333"/>
          <w:sz w:val="28"/>
          <w:szCs w:val="28"/>
        </w:rPr>
      </w:pPr>
      <w:r w:rsidRPr="00A91F85">
        <w:rPr>
          <w:color w:val="333333"/>
          <w:sz w:val="28"/>
          <w:szCs w:val="28"/>
        </w:rPr>
        <w:t>Резюмируя, следует отметить, что успешным противодействием таким преступлениям является необходимый уровень финансовой, правовой грамотности, бдительность в общении с лицами, предлагающими банковские услуги, сообщающими о потенциальном хищении вкладов, осознание возможности манипулятивного характера действий и предложений мошенников. Обязательно сообщите кому-либо из близких о возникшей ситуации, позвоните в официальный орган власти или кредитное учреждение. Действенным оказывается просто прерывание беседы если Вам не нужен кредит или Вы уже слышали о дистанционных хищениях.</w:t>
      </w:r>
    </w:p>
    <w:p w14:paraId="455DECEC" w14:textId="3F5703C2" w:rsidR="00E76AD1" w:rsidRPr="00A91F85" w:rsidRDefault="00E76AD1" w:rsidP="00E51FDC">
      <w:pPr>
        <w:spacing w:after="0" w:line="240" w:lineRule="auto"/>
        <w:ind w:firstLine="709"/>
        <w:jc w:val="both"/>
        <w:rPr>
          <w:rFonts w:ascii="Times New Roman" w:hAnsi="Times New Roman" w:cs="Times New Roman"/>
          <w:sz w:val="28"/>
          <w:szCs w:val="28"/>
        </w:rPr>
      </w:pPr>
    </w:p>
    <w:p w14:paraId="08380425" w14:textId="4546480C" w:rsidR="00E76AD1" w:rsidRDefault="00E76AD1" w:rsidP="00E51FDC">
      <w:pPr>
        <w:spacing w:after="0" w:line="240" w:lineRule="auto"/>
        <w:ind w:firstLine="709"/>
        <w:jc w:val="both"/>
        <w:rPr>
          <w:rFonts w:ascii="Times New Roman" w:hAnsi="Times New Roman" w:cs="Times New Roman"/>
          <w:sz w:val="28"/>
          <w:szCs w:val="28"/>
        </w:rPr>
      </w:pPr>
    </w:p>
    <w:p w14:paraId="3446C8CE" w14:textId="1A925583" w:rsidR="00242A76" w:rsidRDefault="00242A76" w:rsidP="00E51FDC">
      <w:pPr>
        <w:spacing w:after="0" w:line="240" w:lineRule="auto"/>
        <w:ind w:firstLine="709"/>
        <w:jc w:val="both"/>
        <w:rPr>
          <w:rFonts w:ascii="Times New Roman" w:hAnsi="Times New Roman" w:cs="Times New Roman"/>
          <w:sz w:val="28"/>
          <w:szCs w:val="28"/>
        </w:rPr>
      </w:pPr>
    </w:p>
    <w:p w14:paraId="7AE751C9" w14:textId="17398C00" w:rsidR="00242A76" w:rsidRDefault="00242A76" w:rsidP="00E51FDC">
      <w:pPr>
        <w:spacing w:line="240" w:lineRule="auto"/>
        <w:ind w:firstLine="709"/>
        <w:jc w:val="both"/>
        <w:rPr>
          <w:rFonts w:ascii="Times New Roman" w:hAnsi="Times New Roman" w:cs="Times New Roman"/>
          <w:sz w:val="28"/>
          <w:szCs w:val="28"/>
        </w:rPr>
      </w:pPr>
    </w:p>
    <w:p w14:paraId="15BC98C5" w14:textId="77777777" w:rsidR="00242A76" w:rsidRPr="00A91F85" w:rsidRDefault="00242A76" w:rsidP="00E51FDC">
      <w:pPr>
        <w:spacing w:line="240" w:lineRule="auto"/>
        <w:ind w:firstLine="709"/>
        <w:jc w:val="both"/>
        <w:rPr>
          <w:rFonts w:ascii="Times New Roman" w:hAnsi="Times New Roman" w:cs="Times New Roman"/>
          <w:sz w:val="28"/>
          <w:szCs w:val="28"/>
        </w:rPr>
      </w:pPr>
    </w:p>
    <w:p w14:paraId="6FB78144" w14:textId="6DE70669" w:rsidR="00E76AD1" w:rsidRPr="00A91F85" w:rsidRDefault="00E76AD1" w:rsidP="00E51FDC">
      <w:pPr>
        <w:spacing w:line="240" w:lineRule="auto"/>
        <w:ind w:firstLine="709"/>
        <w:jc w:val="both"/>
        <w:rPr>
          <w:rFonts w:ascii="Times New Roman" w:hAnsi="Times New Roman" w:cs="Times New Roman"/>
          <w:sz w:val="28"/>
          <w:szCs w:val="28"/>
        </w:rPr>
      </w:pPr>
    </w:p>
    <w:p w14:paraId="52EDDBF6" w14:textId="0A1C42EA" w:rsidR="00E76AD1" w:rsidRPr="00A91F85" w:rsidRDefault="00E76AD1" w:rsidP="00E51FDC">
      <w:pPr>
        <w:spacing w:line="240" w:lineRule="auto"/>
        <w:ind w:firstLine="709"/>
        <w:jc w:val="both"/>
        <w:rPr>
          <w:rFonts w:ascii="Times New Roman" w:hAnsi="Times New Roman" w:cs="Times New Roman"/>
          <w:sz w:val="28"/>
          <w:szCs w:val="28"/>
        </w:rPr>
      </w:pPr>
    </w:p>
    <w:p w14:paraId="6B9ED62E" w14:textId="77777777" w:rsidR="00E76AD1" w:rsidRPr="00A91F85" w:rsidRDefault="00E76AD1" w:rsidP="00E51FDC">
      <w:pPr>
        <w:pStyle w:val="1"/>
        <w:shd w:val="clear" w:color="auto" w:fill="FFFFFF"/>
        <w:spacing w:before="0" w:beforeAutospacing="0" w:after="0" w:afterAutospacing="0"/>
        <w:ind w:firstLine="709"/>
        <w:jc w:val="both"/>
        <w:textAlignment w:val="center"/>
        <w:rPr>
          <w:color w:val="555555"/>
          <w:sz w:val="28"/>
          <w:szCs w:val="28"/>
        </w:rPr>
      </w:pPr>
      <w:r w:rsidRPr="00A91F85">
        <w:rPr>
          <w:color w:val="555555"/>
          <w:sz w:val="28"/>
          <w:szCs w:val="28"/>
        </w:rPr>
        <w:t>О способах предотвращения и профилактике мошеннических действий, совершаемых с использованием информационно-телекоммуникационных технологий</w:t>
      </w:r>
    </w:p>
    <w:p w14:paraId="478B8C5C" w14:textId="77777777" w:rsidR="00E76AD1" w:rsidRPr="00A91F85" w:rsidRDefault="00E76AD1" w:rsidP="00E51FDC">
      <w:pPr>
        <w:shd w:val="clear" w:color="auto" w:fill="FFFFFF"/>
        <w:spacing w:line="240" w:lineRule="auto"/>
        <w:ind w:firstLine="709"/>
        <w:jc w:val="both"/>
        <w:rPr>
          <w:rFonts w:ascii="Times New Roman" w:hAnsi="Times New Roman" w:cs="Times New Roman"/>
          <w:color w:val="555555"/>
          <w:sz w:val="28"/>
          <w:szCs w:val="28"/>
        </w:rPr>
      </w:pPr>
      <w:r w:rsidRPr="00A91F85">
        <w:rPr>
          <w:rFonts w:ascii="Times New Roman" w:hAnsi="Times New Roman" w:cs="Times New Roman"/>
          <w:color w:val="555555"/>
          <w:sz w:val="28"/>
          <w:szCs w:val="28"/>
        </w:rPr>
        <w:t>Информационные материалы</w:t>
      </w:r>
    </w:p>
    <w:p w14:paraId="4F9483C2" w14:textId="77777777" w:rsidR="00E76AD1" w:rsidRPr="00A91F85" w:rsidRDefault="00E76AD1" w:rsidP="00E51FDC">
      <w:pPr>
        <w:shd w:val="clear" w:color="auto" w:fill="FFFFFF"/>
        <w:spacing w:line="240" w:lineRule="auto"/>
        <w:ind w:firstLine="709"/>
        <w:jc w:val="both"/>
        <w:rPr>
          <w:rFonts w:ascii="Times New Roman" w:hAnsi="Times New Roman" w:cs="Times New Roman"/>
          <w:color w:val="555555"/>
          <w:sz w:val="28"/>
          <w:szCs w:val="28"/>
        </w:rPr>
      </w:pPr>
      <w:r w:rsidRPr="00A91F85">
        <w:rPr>
          <w:rFonts w:ascii="Times New Roman" w:hAnsi="Times New Roman" w:cs="Times New Roman"/>
          <w:color w:val="555555"/>
          <w:sz w:val="28"/>
          <w:szCs w:val="28"/>
        </w:rPr>
        <w:t>01.03.2023</w:t>
      </w:r>
    </w:p>
    <w:p w14:paraId="0DDEC0EC" w14:textId="4DF5C63E" w:rsidR="00E76AD1" w:rsidRPr="00A91F85" w:rsidRDefault="00E76AD1" w:rsidP="00E51FDC">
      <w:pPr>
        <w:pStyle w:val="a3"/>
        <w:shd w:val="clear" w:color="auto" w:fill="FFFFFF"/>
        <w:spacing w:before="0" w:beforeAutospacing="0" w:after="360" w:afterAutospacing="0"/>
        <w:ind w:firstLine="709"/>
        <w:jc w:val="both"/>
        <w:rPr>
          <w:color w:val="555555"/>
          <w:sz w:val="28"/>
          <w:szCs w:val="28"/>
        </w:rPr>
      </w:pPr>
      <w:r w:rsidRPr="00A91F85">
        <w:rPr>
          <w:b/>
          <w:bCs/>
          <w:color w:val="FF0000"/>
          <w:sz w:val="28"/>
          <w:szCs w:val="28"/>
        </w:rPr>
        <w:t>Противодействие мошенническим практикам</w:t>
      </w:r>
    </w:p>
    <w:p w14:paraId="6AFF0A60" w14:textId="77777777" w:rsidR="00A91F85" w:rsidRDefault="00E76AD1" w:rsidP="00E51FDC">
      <w:pPr>
        <w:pStyle w:val="a3"/>
        <w:shd w:val="clear" w:color="auto" w:fill="FFFFFF"/>
        <w:spacing w:before="0" w:beforeAutospacing="0" w:after="360" w:afterAutospacing="0"/>
        <w:ind w:firstLine="709"/>
        <w:jc w:val="both"/>
        <w:rPr>
          <w:color w:val="555555"/>
          <w:sz w:val="28"/>
          <w:szCs w:val="28"/>
        </w:rPr>
      </w:pPr>
      <w:r w:rsidRPr="00A91F85">
        <w:rPr>
          <w:color w:val="555555"/>
          <w:sz w:val="28"/>
          <w:szCs w:val="28"/>
        </w:rPr>
        <w:t>Для хищения денег у граждан злоумышленники используют все более изощренные сценарии. В результате тысячи людей страдают от их действий, теряют деньги, которые в некоторых случаях копили годами. Знания о том, как противодействовать мошенникам, помогут в нужную минуту принять правильное решение. В этом разделе Банк России представляет распространенные мошеннические схемы, которые будут регулярно дополняться, а также рекомендации по защите от них.</w:t>
      </w:r>
    </w:p>
    <w:p w14:paraId="52231828" w14:textId="0678FFEE" w:rsidR="00A91F85" w:rsidRDefault="00E76AD1" w:rsidP="00E51FDC">
      <w:pPr>
        <w:pStyle w:val="a3"/>
        <w:shd w:val="clear" w:color="auto" w:fill="FFFFFF"/>
        <w:spacing w:before="0" w:beforeAutospacing="0" w:after="360" w:afterAutospacing="0"/>
        <w:ind w:firstLine="709"/>
        <w:jc w:val="both"/>
        <w:rPr>
          <w:color w:val="555555"/>
          <w:sz w:val="28"/>
          <w:szCs w:val="28"/>
        </w:rPr>
      </w:pPr>
      <w:r w:rsidRPr="00A91F85">
        <w:rPr>
          <w:color w:val="555555"/>
          <w:sz w:val="28"/>
          <w:szCs w:val="28"/>
        </w:rPr>
        <w:t>Мошенники специально оказывают психологическое воздействие на человека таким образом, чтобы он раскрыл личные или финансовые данные, перевел им деньги или даже взял кредит для последующей передачи средств в чужие руки. Они могут неоднократно звонить жертве, в том числе используя технологию подмены телефонных номеров, направлять электронные письма и сообщения со ссылкой на поддельные (фишинговые) сайты как финансовых организаций, так и любых других компаний и маркетплейсов. Злоумышленники всячески пытаются вывести человека из спокойного состояния и отключить у него логическое мышление. Для этого они могут запугивать, торопить и оказывать давление или, напротив, стараться заинтересовать и обрадовать внезапной выгодой. Схемы мошенников часто выглядят очень правдоподобно, так как они используют самые обсуждаемые новости или события. Такое психологическое воздействие представляет собой методы социальной инженерии.</w:t>
      </w:r>
    </w:p>
    <w:p w14:paraId="4F93781E" w14:textId="46E4C9EB" w:rsidR="00A91F85" w:rsidRDefault="00E76AD1" w:rsidP="00E51FDC">
      <w:pPr>
        <w:pStyle w:val="a3"/>
        <w:shd w:val="clear" w:color="auto" w:fill="FFFFFF"/>
        <w:spacing w:before="0" w:beforeAutospacing="0" w:after="360" w:afterAutospacing="0"/>
        <w:ind w:firstLine="709"/>
        <w:jc w:val="both"/>
        <w:rPr>
          <w:color w:val="555555"/>
          <w:sz w:val="28"/>
          <w:szCs w:val="28"/>
        </w:rPr>
      </w:pPr>
      <w:r w:rsidRPr="00A91F85">
        <w:rPr>
          <w:color w:val="555555"/>
          <w:sz w:val="28"/>
          <w:szCs w:val="28"/>
        </w:rPr>
        <w:t>Банк России ведет работу по выявлению мошеннических схем, информирует о них правоохранительные органы, которые занимаются расследованием хищений денежных средств.</w:t>
      </w:r>
    </w:p>
    <w:p w14:paraId="7C4A8B08" w14:textId="30372BAE" w:rsidR="00A91F85" w:rsidRDefault="00E76AD1" w:rsidP="00E51FDC">
      <w:pPr>
        <w:pStyle w:val="a3"/>
        <w:shd w:val="clear" w:color="auto" w:fill="FFFFFF"/>
        <w:spacing w:before="0" w:beforeAutospacing="0" w:after="360" w:afterAutospacing="0"/>
        <w:ind w:firstLine="709"/>
        <w:jc w:val="both"/>
        <w:rPr>
          <w:b/>
          <w:bCs/>
          <w:color w:val="FF0000"/>
          <w:sz w:val="28"/>
          <w:szCs w:val="28"/>
        </w:rPr>
      </w:pPr>
      <w:r w:rsidRPr="00A91F85">
        <w:rPr>
          <w:b/>
          <w:bCs/>
          <w:color w:val="FF0000"/>
          <w:sz w:val="28"/>
          <w:szCs w:val="28"/>
        </w:rPr>
        <w:t>Как не стать жертвой мошенников: общие рекомендации</w:t>
      </w:r>
    </w:p>
    <w:p w14:paraId="41257CCD" w14:textId="0F9FB0B3" w:rsidR="00A91F85" w:rsidRDefault="00E76AD1" w:rsidP="00E51FDC">
      <w:pPr>
        <w:pStyle w:val="a3"/>
        <w:shd w:val="clear" w:color="auto" w:fill="FFFFFF"/>
        <w:spacing w:before="0" w:beforeAutospacing="0" w:after="360" w:afterAutospacing="0"/>
        <w:ind w:firstLine="709"/>
        <w:jc w:val="both"/>
        <w:rPr>
          <w:color w:val="555555"/>
          <w:sz w:val="28"/>
          <w:szCs w:val="28"/>
        </w:rPr>
      </w:pPr>
      <w:r w:rsidRPr="00A91F85">
        <w:rPr>
          <w:color w:val="555555"/>
          <w:sz w:val="28"/>
          <w:szCs w:val="28"/>
        </w:rPr>
        <w:t>1. Не сообщайте никому и никогда паспортные данные и финансовые сведения: данные карты и ее владельца, трехзначный код с обратной стороны карты или СМС-код. Сотрудники банков и государственных структур никогда не запрашивают такую информацию. Не публикуйте ее в социальных сетях, на форумах и каких-либо сайтах в Интернете, а также не храните данные карт и PIN-коды на компьютере или в смартфоне.</w:t>
      </w:r>
    </w:p>
    <w:p w14:paraId="150F7A72" w14:textId="56D4EA18" w:rsidR="00A91F85" w:rsidRDefault="00E76AD1" w:rsidP="00E51FDC">
      <w:pPr>
        <w:pStyle w:val="a3"/>
        <w:shd w:val="clear" w:color="auto" w:fill="FFFFFF"/>
        <w:spacing w:before="0" w:beforeAutospacing="0" w:after="360" w:afterAutospacing="0"/>
        <w:ind w:firstLine="709"/>
        <w:jc w:val="both"/>
        <w:rPr>
          <w:color w:val="555555"/>
          <w:sz w:val="28"/>
          <w:szCs w:val="28"/>
        </w:rPr>
      </w:pPr>
      <w:r w:rsidRPr="00A91F85">
        <w:rPr>
          <w:color w:val="555555"/>
          <w:sz w:val="28"/>
          <w:szCs w:val="28"/>
        </w:rPr>
        <w:lastRenderedPageBreak/>
        <w:t>2. Если с неизвестного номера звонит якобы сотрудник банка, правоохранительных органов или государственной организации с сомнительным предложением (например, сообщением о попытке оформления кредита или подозрительной операции от вашего имени, обещанием высокого дохода по вкладу, предложением перевести средства на специальный счет Центробанка и тому подобное) или по телефону запугивают и требуют быстрых действий с финансами, положите трубку. Самостоятельно позвоните в банк по номеру телефона, указанному на обратной стороне карты или на его сайте, или в контакт-центр ведомства, сотрудником которого представлялся звонящий.</w:t>
      </w:r>
    </w:p>
    <w:p w14:paraId="4B53A5EE" w14:textId="5F0D1C9C" w:rsidR="00A91F85" w:rsidRDefault="00E76AD1" w:rsidP="00E51FDC">
      <w:pPr>
        <w:pStyle w:val="a3"/>
        <w:shd w:val="clear" w:color="auto" w:fill="FFFFFF"/>
        <w:spacing w:before="0" w:beforeAutospacing="0" w:after="360" w:afterAutospacing="0"/>
        <w:ind w:firstLine="709"/>
        <w:jc w:val="both"/>
        <w:rPr>
          <w:color w:val="555555"/>
          <w:sz w:val="28"/>
          <w:szCs w:val="28"/>
        </w:rPr>
      </w:pPr>
      <w:r w:rsidRPr="00A91F85">
        <w:rPr>
          <w:color w:val="555555"/>
          <w:sz w:val="28"/>
          <w:szCs w:val="28"/>
        </w:rPr>
        <w:t>3. Не совершайте каких-либо действий по счету, если вам звонят с просьбой или требованием о переводе денег, в том числе на «защищенный» или «специальный» счет Центробанка, или с предложением об оформлении кредита. Банк России не открывает счета и не работает с гражданами.</w:t>
      </w:r>
    </w:p>
    <w:p w14:paraId="74F5BA40" w14:textId="77777777" w:rsidR="00A91F85" w:rsidRDefault="00E76AD1" w:rsidP="00E51FDC">
      <w:pPr>
        <w:pStyle w:val="a3"/>
        <w:shd w:val="clear" w:color="auto" w:fill="FFFFFF"/>
        <w:spacing w:before="0" w:beforeAutospacing="0" w:after="360" w:afterAutospacing="0"/>
        <w:ind w:firstLine="709"/>
        <w:jc w:val="both"/>
        <w:rPr>
          <w:color w:val="555555"/>
          <w:sz w:val="28"/>
          <w:szCs w:val="28"/>
        </w:rPr>
      </w:pPr>
      <w:r w:rsidRPr="00A91F85">
        <w:rPr>
          <w:color w:val="555555"/>
          <w:sz w:val="28"/>
          <w:szCs w:val="28"/>
        </w:rPr>
        <w:t>4. По возможности установите антивирус на все устройства и обновляйте его.</w:t>
      </w:r>
    </w:p>
    <w:p w14:paraId="46E7BA2F" w14:textId="77777777" w:rsidR="00A91F85" w:rsidRDefault="00E76AD1" w:rsidP="00E51FDC">
      <w:pPr>
        <w:pStyle w:val="a3"/>
        <w:shd w:val="clear" w:color="auto" w:fill="FFFFFF"/>
        <w:spacing w:before="0" w:beforeAutospacing="0" w:after="360" w:afterAutospacing="0"/>
        <w:ind w:firstLine="709"/>
        <w:jc w:val="both"/>
        <w:rPr>
          <w:color w:val="555555"/>
          <w:sz w:val="28"/>
          <w:szCs w:val="28"/>
        </w:rPr>
      </w:pPr>
      <w:r w:rsidRPr="00A91F85">
        <w:rPr>
          <w:color w:val="555555"/>
          <w:sz w:val="28"/>
          <w:szCs w:val="28"/>
        </w:rPr>
        <w:t>5. Совершайте покупки в Интернете только на проверенных сайтах. Заведите специальную карту для онлайн-покупок и пополняйте ее ровно на ту сумму, которая нужна для оплаты. При совершении покупок обращайте внимание на наличие в строке браузера рядом с названием сайта значка безопасного соединения (замочка).</w:t>
      </w:r>
    </w:p>
    <w:p w14:paraId="40E4B63D" w14:textId="6B09263D" w:rsidR="00A91F85" w:rsidRDefault="00E76AD1" w:rsidP="00E51FDC">
      <w:pPr>
        <w:pStyle w:val="a3"/>
        <w:shd w:val="clear" w:color="auto" w:fill="FFFFFF"/>
        <w:spacing w:before="0" w:beforeAutospacing="0" w:after="360" w:afterAutospacing="0"/>
        <w:ind w:firstLine="709"/>
        <w:jc w:val="both"/>
        <w:rPr>
          <w:color w:val="555555"/>
          <w:sz w:val="28"/>
          <w:szCs w:val="28"/>
        </w:rPr>
      </w:pPr>
      <w:r w:rsidRPr="00A91F85">
        <w:rPr>
          <w:color w:val="555555"/>
          <w:sz w:val="28"/>
          <w:szCs w:val="28"/>
        </w:rPr>
        <w:t>6. Никогда не вводите личные и финансовые данные на сомнительных сайтах и не переходите по ссылкам из подозрительных писем, которые предлагают, например, пройти опрос, получить какую-либо выплату и тому подобное. Официальные сайты финансовых организаций в поисковых системах (Яндекс, Mail.ru) помечены цветным кружком с галочкой.</w:t>
      </w:r>
    </w:p>
    <w:p w14:paraId="2A4FD116" w14:textId="77777777" w:rsidR="00A91F85" w:rsidRDefault="00E76AD1" w:rsidP="00E51FDC">
      <w:pPr>
        <w:pStyle w:val="a3"/>
        <w:shd w:val="clear" w:color="auto" w:fill="FFFFFF"/>
        <w:spacing w:before="0" w:beforeAutospacing="0" w:after="360" w:afterAutospacing="0"/>
        <w:ind w:firstLine="709"/>
        <w:jc w:val="both"/>
        <w:rPr>
          <w:b/>
          <w:bCs/>
          <w:color w:val="FF0000"/>
          <w:sz w:val="28"/>
          <w:szCs w:val="28"/>
        </w:rPr>
      </w:pPr>
      <w:r w:rsidRPr="00A91F85">
        <w:rPr>
          <w:b/>
          <w:bCs/>
          <w:color w:val="FF0000"/>
          <w:sz w:val="28"/>
          <w:szCs w:val="28"/>
        </w:rPr>
        <w:t>Если вы стали жертвой мошенников:</w:t>
      </w:r>
    </w:p>
    <w:p w14:paraId="7C667324" w14:textId="77777777" w:rsidR="00A91F85" w:rsidRDefault="00E76AD1" w:rsidP="00E51FDC">
      <w:pPr>
        <w:pStyle w:val="a3"/>
        <w:shd w:val="clear" w:color="auto" w:fill="FFFFFF"/>
        <w:spacing w:before="0" w:beforeAutospacing="0" w:after="0" w:afterAutospacing="0"/>
        <w:ind w:firstLine="709"/>
        <w:jc w:val="both"/>
        <w:rPr>
          <w:b/>
          <w:bCs/>
          <w:color w:val="00A650"/>
          <w:sz w:val="28"/>
          <w:szCs w:val="28"/>
        </w:rPr>
      </w:pPr>
      <w:r w:rsidRPr="00A91F85">
        <w:rPr>
          <w:b/>
          <w:bCs/>
          <w:color w:val="00A650"/>
          <w:sz w:val="28"/>
          <w:szCs w:val="28"/>
        </w:rPr>
        <w:t>Шаг № 1</w:t>
      </w:r>
    </w:p>
    <w:p w14:paraId="47372FAB" w14:textId="77777777" w:rsidR="00A91F85" w:rsidRDefault="00E76AD1" w:rsidP="00E51FDC">
      <w:pPr>
        <w:pStyle w:val="a3"/>
        <w:shd w:val="clear" w:color="auto" w:fill="FFFFFF"/>
        <w:spacing w:before="0" w:beforeAutospacing="0" w:after="0" w:afterAutospacing="0"/>
        <w:ind w:firstLine="709"/>
        <w:jc w:val="both"/>
        <w:rPr>
          <w:color w:val="555555"/>
          <w:sz w:val="28"/>
          <w:szCs w:val="28"/>
        </w:rPr>
      </w:pPr>
      <w:r w:rsidRPr="00A91F85">
        <w:rPr>
          <w:color w:val="555555"/>
          <w:sz w:val="28"/>
          <w:szCs w:val="28"/>
        </w:rPr>
        <w:t>Немедленно заблокируйте карту с помощью мобильного приложения или личного кабинета на сайте банка. Заблокировать ее также можно через контакт-центр банка (телефон указан на оборотной стороне карты) или в любом его отделении</w:t>
      </w:r>
    </w:p>
    <w:p w14:paraId="4AAAB51E" w14:textId="77777777" w:rsidR="00A91F85" w:rsidRDefault="00E76AD1" w:rsidP="00E51FDC">
      <w:pPr>
        <w:pStyle w:val="a3"/>
        <w:shd w:val="clear" w:color="auto" w:fill="FFFFFF"/>
        <w:spacing w:before="0" w:beforeAutospacing="0" w:after="0" w:afterAutospacing="0"/>
        <w:ind w:firstLine="709"/>
        <w:jc w:val="both"/>
        <w:rPr>
          <w:b/>
          <w:bCs/>
          <w:color w:val="00A650"/>
          <w:sz w:val="28"/>
          <w:szCs w:val="28"/>
        </w:rPr>
      </w:pPr>
      <w:r w:rsidRPr="00A91F85">
        <w:rPr>
          <w:b/>
          <w:bCs/>
          <w:color w:val="00A650"/>
          <w:sz w:val="28"/>
          <w:szCs w:val="28"/>
        </w:rPr>
        <w:t>Шаг № 2</w:t>
      </w:r>
    </w:p>
    <w:p w14:paraId="0BF140CE" w14:textId="77777777" w:rsidR="00A91F85" w:rsidRDefault="00E76AD1" w:rsidP="00E51FDC">
      <w:pPr>
        <w:pStyle w:val="a3"/>
        <w:shd w:val="clear" w:color="auto" w:fill="FFFFFF"/>
        <w:spacing w:before="0" w:beforeAutospacing="0" w:after="0" w:afterAutospacing="0"/>
        <w:ind w:firstLine="709"/>
        <w:jc w:val="both"/>
        <w:rPr>
          <w:color w:val="555555"/>
          <w:sz w:val="28"/>
          <w:szCs w:val="28"/>
        </w:rPr>
      </w:pPr>
      <w:r w:rsidRPr="00A91F85">
        <w:rPr>
          <w:color w:val="555555"/>
          <w:sz w:val="28"/>
          <w:szCs w:val="28"/>
        </w:rPr>
        <w:t>В течение суток после получения сообщения о списании средств напишите заявление в отделении банка о несогласии с операцией. Также обратитесь с заявлением о хищении денег в любое отделение полиции.</w:t>
      </w:r>
    </w:p>
    <w:p w14:paraId="359BDC13" w14:textId="3CA7C9B0" w:rsidR="00E76AD1" w:rsidRPr="00A91F85" w:rsidRDefault="00E76AD1" w:rsidP="00E51FDC">
      <w:pPr>
        <w:pStyle w:val="a3"/>
        <w:shd w:val="clear" w:color="auto" w:fill="FFFFFF"/>
        <w:spacing w:before="0" w:beforeAutospacing="0" w:after="0" w:afterAutospacing="0"/>
        <w:ind w:firstLine="709"/>
        <w:jc w:val="both"/>
        <w:rPr>
          <w:color w:val="555555"/>
          <w:sz w:val="28"/>
          <w:szCs w:val="28"/>
        </w:rPr>
      </w:pPr>
      <w:r w:rsidRPr="00A91F85">
        <w:rPr>
          <w:b/>
          <w:bCs/>
          <w:color w:val="FF0000"/>
          <w:sz w:val="28"/>
          <w:szCs w:val="28"/>
        </w:rPr>
        <w:t>ПОМНИТЕ:</w:t>
      </w:r>
      <w:r w:rsidRPr="00A91F85">
        <w:rPr>
          <w:color w:val="555555"/>
          <w:sz w:val="28"/>
          <w:szCs w:val="28"/>
        </w:rPr>
        <w:t> если вы самостоятельно перевели деньги мошенникам или предоставили им банковские данные, то банк не обязан возвращать похищенную сумму.</w:t>
      </w:r>
    </w:p>
    <w:p w14:paraId="2C7DED2B" w14:textId="77777777" w:rsidR="00A91F85" w:rsidRDefault="00A91F85" w:rsidP="00E51FDC">
      <w:pPr>
        <w:pStyle w:val="1"/>
        <w:shd w:val="clear" w:color="auto" w:fill="FFFFFF"/>
        <w:spacing w:before="0" w:beforeAutospacing="0" w:after="150" w:afterAutospacing="0"/>
        <w:ind w:firstLine="709"/>
        <w:jc w:val="both"/>
        <w:rPr>
          <w:b w:val="0"/>
          <w:bCs w:val="0"/>
          <w:color w:val="363636"/>
          <w:sz w:val="28"/>
          <w:szCs w:val="28"/>
        </w:rPr>
      </w:pPr>
    </w:p>
    <w:p w14:paraId="344005AD" w14:textId="77D929E4" w:rsidR="00652890" w:rsidRPr="00A91F85" w:rsidRDefault="00652890" w:rsidP="00E51FDC">
      <w:pPr>
        <w:pStyle w:val="1"/>
        <w:shd w:val="clear" w:color="auto" w:fill="FFFFFF"/>
        <w:spacing w:before="0" w:beforeAutospacing="0" w:after="150" w:afterAutospacing="0"/>
        <w:ind w:firstLine="709"/>
        <w:jc w:val="center"/>
        <w:rPr>
          <w:color w:val="363636"/>
          <w:sz w:val="28"/>
          <w:szCs w:val="28"/>
        </w:rPr>
      </w:pPr>
      <w:r w:rsidRPr="00A91F85">
        <w:rPr>
          <w:color w:val="363636"/>
          <w:sz w:val="28"/>
          <w:szCs w:val="28"/>
        </w:rPr>
        <w:lastRenderedPageBreak/>
        <w:t>Внимание! Бесконтактные или дистанционные способы хищений. Внимание!</w:t>
      </w:r>
    </w:p>
    <w:p w14:paraId="17268FBF" w14:textId="77777777" w:rsidR="00652890" w:rsidRPr="00A91F85" w:rsidRDefault="00652890" w:rsidP="00E51FDC">
      <w:pPr>
        <w:pStyle w:val="11"/>
        <w:shd w:val="clear" w:color="auto" w:fill="FFFFFF"/>
        <w:spacing w:before="0" w:beforeAutospacing="0" w:after="150" w:afterAutospacing="0"/>
        <w:ind w:firstLine="709"/>
        <w:jc w:val="both"/>
        <w:rPr>
          <w:color w:val="7B7475"/>
          <w:sz w:val="28"/>
          <w:szCs w:val="28"/>
        </w:rPr>
      </w:pPr>
      <w:r w:rsidRPr="00A91F85">
        <w:rPr>
          <w:color w:val="7B7475"/>
          <w:sz w:val="28"/>
          <w:szCs w:val="28"/>
        </w:rPr>
        <w:t>23 января 2024</w:t>
      </w:r>
    </w:p>
    <w:p w14:paraId="3D655A52" w14:textId="77777777" w:rsidR="00652890" w:rsidRPr="00A91F85" w:rsidRDefault="00652890" w:rsidP="00E51FDC">
      <w:pPr>
        <w:pStyle w:val="a3"/>
        <w:shd w:val="clear" w:color="auto" w:fill="FFFFFF"/>
        <w:spacing w:before="0" w:beforeAutospacing="0" w:after="150" w:afterAutospacing="0"/>
        <w:ind w:firstLine="709"/>
        <w:jc w:val="both"/>
        <w:rPr>
          <w:color w:val="5E5E5E"/>
          <w:sz w:val="28"/>
          <w:szCs w:val="28"/>
        </w:rPr>
      </w:pPr>
      <w:r w:rsidRPr="00A91F85">
        <w:rPr>
          <w:color w:val="5E5E5E"/>
          <w:sz w:val="28"/>
          <w:szCs w:val="28"/>
        </w:rPr>
        <w:t>Преступления в сфере информационно-телекоммуникационных технологий, связанных с хищениями денежных средств граждан с использованием сети «Интернет» и средств мобильной связи - так называемые бесконтактные или дистанционные способы хищений. </w:t>
      </w:r>
    </w:p>
    <w:p w14:paraId="7446BDA6" w14:textId="77777777" w:rsidR="00652890" w:rsidRPr="00A91F85" w:rsidRDefault="00652890" w:rsidP="00E51FDC">
      <w:pPr>
        <w:pStyle w:val="a3"/>
        <w:shd w:val="clear" w:color="auto" w:fill="FFFFFF"/>
        <w:spacing w:before="0" w:beforeAutospacing="0" w:after="150" w:afterAutospacing="0"/>
        <w:ind w:firstLine="709"/>
        <w:jc w:val="both"/>
        <w:rPr>
          <w:color w:val="5E5E5E"/>
          <w:sz w:val="28"/>
          <w:szCs w:val="28"/>
        </w:rPr>
      </w:pPr>
      <w:r w:rsidRPr="00A91F85">
        <w:rPr>
          <w:color w:val="5E5E5E"/>
          <w:sz w:val="28"/>
          <w:szCs w:val="28"/>
        </w:rPr>
        <w:t>Способы совершения преступлений, связанных с использованием или применением расчетных пластиковых карт и средств мобильной связи, становятся все более разнообразными и изощренными.</w:t>
      </w:r>
    </w:p>
    <w:p w14:paraId="58E67C8B" w14:textId="77777777" w:rsidR="00652890" w:rsidRPr="00A91F85" w:rsidRDefault="00652890" w:rsidP="00E51FDC">
      <w:pPr>
        <w:pStyle w:val="a3"/>
        <w:shd w:val="clear" w:color="auto" w:fill="FFFFFF"/>
        <w:spacing w:before="0" w:beforeAutospacing="0" w:after="150" w:afterAutospacing="0"/>
        <w:ind w:firstLine="709"/>
        <w:jc w:val="both"/>
        <w:rPr>
          <w:color w:val="5E5E5E"/>
          <w:sz w:val="28"/>
          <w:szCs w:val="28"/>
        </w:rPr>
      </w:pPr>
      <w:r w:rsidRPr="00A91F85">
        <w:rPr>
          <w:color w:val="5E5E5E"/>
          <w:sz w:val="28"/>
          <w:szCs w:val="28"/>
        </w:rPr>
        <w:t>Как правило, жертвами мошенников при совершении хищений в данной сфере становятся наиболее незащищенные слои населения (лица преклонного возраста, пенсионеры, подростки), а также лица, не обладающие навыками пользования компьютерными и мобильными техническими устройствами.</w:t>
      </w:r>
    </w:p>
    <w:p w14:paraId="1D44C86D" w14:textId="77777777" w:rsidR="00652890" w:rsidRPr="00A91F85" w:rsidRDefault="00652890" w:rsidP="00E51FDC">
      <w:pPr>
        <w:pStyle w:val="a3"/>
        <w:shd w:val="clear" w:color="auto" w:fill="FFFFFF"/>
        <w:spacing w:before="0" w:beforeAutospacing="0" w:after="150" w:afterAutospacing="0"/>
        <w:ind w:firstLine="709"/>
        <w:jc w:val="both"/>
        <w:rPr>
          <w:color w:val="5E5E5E"/>
          <w:sz w:val="28"/>
          <w:szCs w:val="28"/>
        </w:rPr>
      </w:pPr>
      <w:r w:rsidRPr="00A91F85">
        <w:rPr>
          <w:color w:val="5E5E5E"/>
          <w:sz w:val="28"/>
          <w:szCs w:val="28"/>
        </w:rPr>
        <w:t>Наиболее распространенными являются следующие способы хищений:</w:t>
      </w:r>
    </w:p>
    <w:p w14:paraId="72C9AE99" w14:textId="77777777" w:rsidR="00652890" w:rsidRPr="00A91F85" w:rsidRDefault="00652890" w:rsidP="00E51FDC">
      <w:pPr>
        <w:pStyle w:val="a3"/>
        <w:shd w:val="clear" w:color="auto" w:fill="FFFFFF"/>
        <w:spacing w:before="0" w:beforeAutospacing="0" w:after="150" w:afterAutospacing="0"/>
        <w:ind w:firstLine="709"/>
        <w:jc w:val="both"/>
        <w:rPr>
          <w:color w:val="5E5E5E"/>
          <w:sz w:val="28"/>
          <w:szCs w:val="28"/>
        </w:rPr>
      </w:pPr>
      <w:r w:rsidRPr="00A91F85">
        <w:rPr>
          <w:color w:val="5E5E5E"/>
          <w:sz w:val="28"/>
          <w:szCs w:val="28"/>
        </w:rPr>
        <w:t>1) </w:t>
      </w:r>
      <w:r w:rsidRPr="00A91F85">
        <w:rPr>
          <w:rStyle w:val="a4"/>
          <w:color w:val="5E5E5E"/>
          <w:sz w:val="28"/>
          <w:szCs w:val="28"/>
        </w:rPr>
        <w:t>Мошенничества с банковскими картами</w:t>
      </w:r>
      <w:r w:rsidRPr="00A91F85">
        <w:rPr>
          <w:color w:val="5E5E5E"/>
          <w:sz w:val="28"/>
          <w:szCs w:val="28"/>
        </w:rPr>
        <w:t>, при совершении которых потерпевшему на мобильный телефон поступает звонок якобы от службы безопасности банка и сообщается ложная информация об ошибочном переводе денежных средств, которые преступники требуют вернуть путем их перевода на сообщаемый ими потерпевшему счет, или «угрозе» блокировки банковской карты якобы по причине сбоя в программном обеспечении кредитной организации (Банка) либо попытках несанкционированного списания денежных средств со счета потерпевшего с дальнейшим развитием событий по вышеуказанному сценарию. К данному разделу относится и «Приобретение товаров и услуг посредством сети Интернет», когда мошенниками используются замаскированные сайты-двойники, посредством которых злоумышленник получает данные банковской карты потерпевшего, доступ к его счету, с которого списываются денежные средства. Главная цель мошенников - получение у потерпевшего номера пин-кода и номеров CVV- кодов.</w:t>
      </w:r>
    </w:p>
    <w:p w14:paraId="3E3C1BD8" w14:textId="77777777" w:rsidR="00652890" w:rsidRPr="00A91F85" w:rsidRDefault="00652890" w:rsidP="00E51FDC">
      <w:pPr>
        <w:pStyle w:val="a3"/>
        <w:shd w:val="clear" w:color="auto" w:fill="FFFFFF"/>
        <w:spacing w:before="0" w:beforeAutospacing="0" w:after="150" w:afterAutospacing="0"/>
        <w:ind w:firstLine="709"/>
        <w:jc w:val="both"/>
        <w:rPr>
          <w:color w:val="5E5E5E"/>
          <w:sz w:val="28"/>
          <w:szCs w:val="28"/>
        </w:rPr>
      </w:pPr>
      <w:r w:rsidRPr="00A91F85">
        <w:rPr>
          <w:color w:val="5E5E5E"/>
          <w:sz w:val="28"/>
          <w:szCs w:val="28"/>
        </w:rPr>
        <w:t>2) </w:t>
      </w:r>
      <w:r w:rsidRPr="00A91F85">
        <w:rPr>
          <w:rStyle w:val="a4"/>
          <w:color w:val="5E5E5E"/>
          <w:sz w:val="28"/>
          <w:szCs w:val="28"/>
        </w:rPr>
        <w:t>«Случай с родственником». </w:t>
      </w:r>
      <w:r w:rsidRPr="00A91F85">
        <w:rPr>
          <w:color w:val="5E5E5E"/>
          <w:sz w:val="28"/>
          <w:szCs w:val="28"/>
        </w:rPr>
        <w:t>В телефонном разговоре мошенники сообщают потерпевшему о необходимости оказания помощи его близкому человеку или родственнику, который якобы попал в беду, к примеру, в связи с совершением им преступления, просят оказать финансовую помощь.</w:t>
      </w:r>
    </w:p>
    <w:p w14:paraId="2304F57A" w14:textId="77777777" w:rsidR="00652890" w:rsidRPr="00A91F85" w:rsidRDefault="00652890" w:rsidP="00E51FDC">
      <w:pPr>
        <w:pStyle w:val="a3"/>
        <w:shd w:val="clear" w:color="auto" w:fill="FFFFFF"/>
        <w:spacing w:before="0" w:beforeAutospacing="0" w:after="150" w:afterAutospacing="0"/>
        <w:ind w:firstLine="709"/>
        <w:jc w:val="both"/>
        <w:rPr>
          <w:color w:val="5E5E5E"/>
          <w:sz w:val="28"/>
          <w:szCs w:val="28"/>
        </w:rPr>
      </w:pPr>
      <w:r w:rsidRPr="00A91F85">
        <w:rPr>
          <w:color w:val="5E5E5E"/>
          <w:sz w:val="28"/>
          <w:szCs w:val="28"/>
        </w:rPr>
        <w:t>3) </w:t>
      </w:r>
      <w:r w:rsidRPr="00A91F85">
        <w:rPr>
          <w:rStyle w:val="a4"/>
          <w:color w:val="5E5E5E"/>
          <w:sz w:val="28"/>
          <w:szCs w:val="28"/>
        </w:rPr>
        <w:t>Телефонные мошенничества, в ходе которых потерпевшему сообщается об участии в розыгрыше призов </w:t>
      </w:r>
      <w:r w:rsidRPr="00A91F85">
        <w:rPr>
          <w:color w:val="5E5E5E"/>
          <w:sz w:val="28"/>
          <w:szCs w:val="28"/>
        </w:rPr>
        <w:t>(участие в лотерее, получение компенсация за работу в советское время, за ранее приобретенные некачественные биоактивные добавки, пандемию), предлагается перевести денежные средства за пересылку товара, оплатить пошлины, проценты и т.п., либо просят указать счет, номер карты, куда якобы будет осуществляться перевод. Также мошенники могут представиться сотрудниками социальных служб, сообщить о возможности приобретения льготных путевок, выгодного обмена денежных средств и т.п.</w:t>
      </w:r>
    </w:p>
    <w:p w14:paraId="104A1227" w14:textId="77777777" w:rsidR="00652890" w:rsidRPr="00A91F85" w:rsidRDefault="00652890" w:rsidP="00E51FDC">
      <w:pPr>
        <w:pStyle w:val="a3"/>
        <w:shd w:val="clear" w:color="auto" w:fill="FFFFFF"/>
        <w:spacing w:before="0" w:beforeAutospacing="0" w:after="150" w:afterAutospacing="0"/>
        <w:ind w:firstLine="709"/>
        <w:jc w:val="both"/>
        <w:rPr>
          <w:color w:val="5E5E5E"/>
          <w:sz w:val="28"/>
          <w:szCs w:val="28"/>
        </w:rPr>
      </w:pPr>
      <w:r w:rsidRPr="00A91F85">
        <w:rPr>
          <w:color w:val="5E5E5E"/>
          <w:sz w:val="28"/>
          <w:szCs w:val="28"/>
        </w:rPr>
        <w:lastRenderedPageBreak/>
        <w:t>4) </w:t>
      </w:r>
      <w:r w:rsidRPr="00A91F85">
        <w:rPr>
          <w:rStyle w:val="a4"/>
          <w:color w:val="5E5E5E"/>
          <w:sz w:val="28"/>
          <w:szCs w:val="28"/>
        </w:rPr>
        <w:t>Телефонный вирус. </w:t>
      </w:r>
      <w:r w:rsidRPr="00A91F85">
        <w:rPr>
          <w:color w:val="5E5E5E"/>
          <w:sz w:val="28"/>
          <w:szCs w:val="28"/>
        </w:rPr>
        <w:t>Па телефон (на электронную почту) абонента приходит сообщение с просьбой перейти по определенной ссылке, либо предложение установить программу (являющуюся вредоносной) под предлогом защиты от посягательств на денежные средств и пр. При переходе по ссылке (установке программы) па телефон скачивается «вирус» и происходит списание денежных средств со счета. </w:t>
      </w:r>
    </w:p>
    <w:p w14:paraId="04A72AED" w14:textId="77777777" w:rsidR="00652890" w:rsidRPr="00A91F85" w:rsidRDefault="00652890" w:rsidP="00E51FDC">
      <w:pPr>
        <w:pStyle w:val="a3"/>
        <w:shd w:val="clear" w:color="auto" w:fill="FFFFFF"/>
        <w:spacing w:before="0" w:beforeAutospacing="0" w:after="150" w:afterAutospacing="0"/>
        <w:ind w:firstLine="709"/>
        <w:jc w:val="both"/>
        <w:rPr>
          <w:color w:val="5E5E5E"/>
          <w:sz w:val="28"/>
          <w:szCs w:val="28"/>
        </w:rPr>
      </w:pPr>
      <w:r w:rsidRPr="00A91F85">
        <w:rPr>
          <w:color w:val="5E5E5E"/>
          <w:sz w:val="28"/>
          <w:szCs w:val="28"/>
        </w:rPr>
        <w:t>5) </w:t>
      </w:r>
      <w:r w:rsidRPr="00A91F85">
        <w:rPr>
          <w:rStyle w:val="a4"/>
          <w:color w:val="5E5E5E"/>
          <w:sz w:val="28"/>
          <w:szCs w:val="28"/>
        </w:rPr>
        <w:t>Злоумышленники взламывают персональную страницу пользователя в социальных сетях или мессенджере </w:t>
      </w:r>
      <w:r w:rsidRPr="00A91F85">
        <w:rPr>
          <w:color w:val="5E5E5E"/>
          <w:sz w:val="28"/>
          <w:szCs w:val="28"/>
        </w:rPr>
        <w:t>и отправляют сообщения с просьбой перевести деньги в долг от имени друга, либо появляется информация о необходимости собрать деньги на лекарства для спасения чьей-то жизни. </w:t>
      </w:r>
    </w:p>
    <w:p w14:paraId="1C2687E3" w14:textId="77777777" w:rsidR="00652890" w:rsidRPr="00A91F85" w:rsidRDefault="00652890" w:rsidP="00E51FDC">
      <w:pPr>
        <w:pStyle w:val="a3"/>
        <w:shd w:val="clear" w:color="auto" w:fill="FFFFFF"/>
        <w:spacing w:before="0" w:beforeAutospacing="0" w:after="150" w:afterAutospacing="0"/>
        <w:ind w:firstLine="709"/>
        <w:jc w:val="both"/>
        <w:rPr>
          <w:color w:val="5E5E5E"/>
          <w:sz w:val="28"/>
          <w:szCs w:val="28"/>
        </w:rPr>
      </w:pPr>
      <w:r w:rsidRPr="00A91F85">
        <w:rPr>
          <w:color w:val="5E5E5E"/>
          <w:sz w:val="28"/>
          <w:szCs w:val="28"/>
        </w:rPr>
        <w:t>Приведенный перечень способов хищений не исчерпывающий, есть еще «брачные мошенничества», сообщения о несуществующем наследстве, участие в брокерских сделках и т.д. Но по смыслу каждой из вышеуказанных схем хищений основной задачей злоумышленников является установление доверительного контакта с потерпевшим, в том числе используются так называемые методы социальной инженерии (психологических знаний, умений, приемов), а потом уже создание условий, при которых денежные средства потерпевшего незаконным путем переходят в распоряжение преступников.</w:t>
      </w:r>
    </w:p>
    <w:p w14:paraId="028F5EDA" w14:textId="51367C21" w:rsidR="00652890" w:rsidRPr="00A91F85" w:rsidRDefault="00652890" w:rsidP="00E51FDC">
      <w:pPr>
        <w:spacing w:line="240" w:lineRule="auto"/>
        <w:ind w:firstLine="709"/>
        <w:jc w:val="both"/>
        <w:rPr>
          <w:rFonts w:ascii="Times New Roman" w:hAnsi="Times New Roman" w:cs="Times New Roman"/>
          <w:sz w:val="28"/>
          <w:szCs w:val="28"/>
        </w:rPr>
      </w:pPr>
    </w:p>
    <w:p w14:paraId="001340DF" w14:textId="77777777" w:rsidR="00652890" w:rsidRPr="00A91F85" w:rsidRDefault="00652890" w:rsidP="00E51FDC">
      <w:pPr>
        <w:pStyle w:val="1"/>
        <w:shd w:val="clear" w:color="auto" w:fill="FFFFFF"/>
        <w:spacing w:before="0" w:beforeAutospacing="0" w:after="0" w:afterAutospacing="0"/>
        <w:ind w:firstLine="709"/>
        <w:jc w:val="both"/>
        <w:textAlignment w:val="baseline"/>
        <w:rPr>
          <w:color w:val="3D516C"/>
          <w:sz w:val="28"/>
          <w:szCs w:val="28"/>
        </w:rPr>
      </w:pPr>
      <w:r w:rsidRPr="00A91F85">
        <w:rPr>
          <w:color w:val="3D516C"/>
          <w:sz w:val="28"/>
          <w:szCs w:val="28"/>
        </w:rPr>
        <w:t>Памятка О хищении денежных средств мошенниками с использованием информационно-телекоммуникационных технологий</w:t>
      </w:r>
    </w:p>
    <w:p w14:paraId="7DAC666D" w14:textId="77777777" w:rsidR="00652890" w:rsidRPr="00A91F85" w:rsidRDefault="00652890" w:rsidP="00E51FDC">
      <w:pPr>
        <w:shd w:val="clear" w:color="auto" w:fill="FFFFFF"/>
        <w:spacing w:line="240" w:lineRule="auto"/>
        <w:ind w:firstLine="709"/>
        <w:jc w:val="both"/>
        <w:textAlignment w:val="baseline"/>
        <w:rPr>
          <w:rFonts w:ascii="Times New Roman" w:hAnsi="Times New Roman" w:cs="Times New Roman"/>
          <w:color w:val="A2ADB9"/>
          <w:sz w:val="28"/>
          <w:szCs w:val="28"/>
        </w:rPr>
      </w:pPr>
      <w:r w:rsidRPr="00A91F85">
        <w:rPr>
          <w:rFonts w:ascii="Times New Roman" w:hAnsi="Times New Roman" w:cs="Times New Roman"/>
          <w:color w:val="A2ADB9"/>
          <w:sz w:val="28"/>
          <w:szCs w:val="28"/>
        </w:rPr>
        <w:t>Автор: </w:t>
      </w:r>
      <w:r w:rsidRPr="00A91F85">
        <w:rPr>
          <w:rFonts w:ascii="Times New Roman" w:hAnsi="Times New Roman" w:cs="Times New Roman"/>
          <w:color w:val="343C49"/>
          <w:sz w:val="28"/>
          <w:szCs w:val="28"/>
          <w:bdr w:val="none" w:sz="0" w:space="0" w:color="auto" w:frame="1"/>
        </w:rPr>
        <w:t>Борзенкова Л.Г.</w:t>
      </w:r>
    </w:p>
    <w:p w14:paraId="59E26560" w14:textId="77777777" w:rsidR="00652890" w:rsidRPr="00A91F85" w:rsidRDefault="00652890" w:rsidP="00E51FDC">
      <w:pPr>
        <w:shd w:val="clear" w:color="auto" w:fill="FFFFFF"/>
        <w:spacing w:line="240" w:lineRule="auto"/>
        <w:ind w:firstLine="709"/>
        <w:jc w:val="both"/>
        <w:textAlignment w:val="baseline"/>
        <w:rPr>
          <w:rFonts w:ascii="Times New Roman" w:hAnsi="Times New Roman" w:cs="Times New Roman"/>
          <w:color w:val="A2ADB9"/>
          <w:sz w:val="28"/>
          <w:szCs w:val="28"/>
        </w:rPr>
      </w:pPr>
      <w:r w:rsidRPr="00A91F85">
        <w:rPr>
          <w:rFonts w:ascii="Times New Roman" w:hAnsi="Times New Roman" w:cs="Times New Roman"/>
          <w:color w:val="A2ADB9"/>
          <w:sz w:val="28"/>
          <w:szCs w:val="28"/>
        </w:rPr>
        <w:t>Старший помощник прокурора города</w:t>
      </w:r>
    </w:p>
    <w:p w14:paraId="5D57EC37" w14:textId="6414B1D0" w:rsidR="00652890" w:rsidRPr="00A91F85" w:rsidRDefault="00652890" w:rsidP="00E51FDC">
      <w:pPr>
        <w:shd w:val="clear" w:color="auto" w:fill="F5F5F5"/>
        <w:spacing w:line="240" w:lineRule="auto"/>
        <w:ind w:firstLine="709"/>
        <w:jc w:val="both"/>
        <w:textAlignment w:val="baseline"/>
        <w:rPr>
          <w:rFonts w:ascii="Times New Roman" w:hAnsi="Times New Roman" w:cs="Times New Roman"/>
          <w:color w:val="000000"/>
          <w:sz w:val="28"/>
          <w:szCs w:val="28"/>
        </w:rPr>
      </w:pPr>
      <w:r w:rsidRPr="00A91F85">
        <w:rPr>
          <w:rFonts w:ascii="Times New Roman" w:hAnsi="Times New Roman" w:cs="Times New Roman"/>
          <w:noProof/>
          <w:color w:val="00A7E4"/>
          <w:sz w:val="28"/>
          <w:szCs w:val="28"/>
          <w:bdr w:val="none" w:sz="0" w:space="0" w:color="auto" w:frame="1"/>
        </w:rPr>
        <w:drawing>
          <wp:inline distT="0" distB="0" distL="0" distR="0" wp14:anchorId="5CDC7499" wp14:editId="4316FDD5">
            <wp:extent cx="3524250" cy="2638425"/>
            <wp:effectExtent l="0" t="0" r="0" b="9525"/>
            <wp:docPr id="10" name="Рисунок 10">
              <a:hlinkClick xmlns:a="http://schemas.openxmlformats.org/drawingml/2006/main" r:id="rId9"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a:hlinkClick r:id="rId9" tooltip="&quot;&quo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24250" cy="2638425"/>
                    </a:xfrm>
                    <a:prstGeom prst="rect">
                      <a:avLst/>
                    </a:prstGeom>
                    <a:noFill/>
                    <a:ln>
                      <a:noFill/>
                    </a:ln>
                  </pic:spPr>
                </pic:pic>
              </a:graphicData>
            </a:graphic>
          </wp:inline>
        </w:drawing>
      </w:r>
    </w:p>
    <w:p w14:paraId="110DD9BE" w14:textId="77777777" w:rsidR="00652890" w:rsidRPr="00A91F85" w:rsidRDefault="00652890" w:rsidP="00E51FDC">
      <w:pPr>
        <w:pStyle w:val="a3"/>
        <w:shd w:val="clear" w:color="auto" w:fill="F5F5F5"/>
        <w:spacing w:before="0" w:beforeAutospacing="0" w:after="0" w:afterAutospacing="0"/>
        <w:ind w:firstLine="709"/>
        <w:jc w:val="both"/>
        <w:textAlignment w:val="baseline"/>
        <w:rPr>
          <w:color w:val="000000"/>
          <w:sz w:val="28"/>
          <w:szCs w:val="28"/>
        </w:rPr>
      </w:pPr>
      <w:r w:rsidRPr="00A91F85">
        <w:rPr>
          <w:color w:val="000000"/>
          <w:sz w:val="28"/>
          <w:szCs w:val="28"/>
        </w:rPr>
        <w:t>Органами прокуратуры уделяется повышенное внимание вопросам борьбы с преступлениями, совершенными с использованием информационно -телекоммуникационных технологий.</w:t>
      </w:r>
    </w:p>
    <w:p w14:paraId="5B6706BE" w14:textId="77777777" w:rsidR="00652890" w:rsidRPr="00A91F85" w:rsidRDefault="00C64214" w:rsidP="00E51FDC">
      <w:pPr>
        <w:spacing w:line="240" w:lineRule="auto"/>
        <w:ind w:firstLine="709"/>
        <w:jc w:val="both"/>
        <w:rPr>
          <w:rFonts w:ascii="Times New Roman" w:hAnsi="Times New Roman" w:cs="Times New Roman"/>
          <w:sz w:val="28"/>
          <w:szCs w:val="28"/>
        </w:rPr>
      </w:pPr>
      <w:r w:rsidRPr="00A91F85">
        <w:rPr>
          <w:rFonts w:ascii="Times New Roman" w:hAnsi="Times New Roman" w:cs="Times New Roman"/>
          <w:sz w:val="28"/>
          <w:szCs w:val="28"/>
        </w:rPr>
        <w:pict w14:anchorId="1071FD68">
          <v:rect id="_x0000_i1336" style="width:4.85pt;height:0" o:hrpct="0" o:hralign="center" o:hrstd="t" o:hrnoshade="t" o:hr="t" fillcolor="black" stroked="f"/>
        </w:pict>
      </w:r>
    </w:p>
    <w:p w14:paraId="1A7A941F" w14:textId="77777777" w:rsidR="00652890" w:rsidRPr="00A91F85" w:rsidRDefault="00652890" w:rsidP="00E51FDC">
      <w:pPr>
        <w:pStyle w:val="a3"/>
        <w:shd w:val="clear" w:color="auto" w:fill="FFFFFF"/>
        <w:spacing w:before="0" w:beforeAutospacing="0" w:after="240" w:afterAutospacing="0"/>
        <w:ind w:firstLine="709"/>
        <w:jc w:val="both"/>
        <w:textAlignment w:val="baseline"/>
        <w:rPr>
          <w:color w:val="000000"/>
          <w:sz w:val="28"/>
          <w:szCs w:val="28"/>
        </w:rPr>
      </w:pPr>
      <w:r w:rsidRPr="00A91F85">
        <w:rPr>
          <w:color w:val="000000"/>
          <w:sz w:val="28"/>
          <w:szCs w:val="28"/>
        </w:rPr>
        <w:lastRenderedPageBreak/>
        <w:t>Общее количество зарегистрированных преступлений указанной категории остается высоким, а суммарный ущерб, причинённый жителям Иркутской области вследствие реализации преступных схем «дистанционными мошенниками» за истекший период 2023 года, составил более 1 200 млн. рублей.</w:t>
      </w:r>
    </w:p>
    <w:p w14:paraId="6B912EB8" w14:textId="77777777" w:rsidR="00652890" w:rsidRPr="00A91F85" w:rsidRDefault="00652890" w:rsidP="00E51FDC">
      <w:pPr>
        <w:pStyle w:val="a3"/>
        <w:shd w:val="clear" w:color="auto" w:fill="FFFFFF"/>
        <w:spacing w:before="0" w:beforeAutospacing="0" w:after="240" w:afterAutospacing="0"/>
        <w:ind w:firstLine="709"/>
        <w:jc w:val="both"/>
        <w:textAlignment w:val="baseline"/>
        <w:rPr>
          <w:color w:val="000000"/>
          <w:sz w:val="28"/>
          <w:szCs w:val="28"/>
        </w:rPr>
      </w:pPr>
      <w:r w:rsidRPr="00A91F85">
        <w:rPr>
          <w:color w:val="000000"/>
          <w:sz w:val="28"/>
          <w:szCs w:val="28"/>
        </w:rPr>
        <w:t>Наиболее распространённой мошеннической схемой на территории региона на сегодняшний день остается поступление телефонных звонков, в ходе которых злоумышленники, действующие от имени сотрудников банков, правоохранительных органов, под различными предлогами вынуждают граждан оформить кредит, а полученные денежные средства перевести на «безопасный, резервный, специальный» счет, которых попросту не существует, для обеспечения их сохранности.</w:t>
      </w:r>
    </w:p>
    <w:p w14:paraId="3BBA314B" w14:textId="77777777" w:rsidR="00652890" w:rsidRPr="00A91F85" w:rsidRDefault="00652890" w:rsidP="00E51FDC">
      <w:pPr>
        <w:pStyle w:val="a3"/>
        <w:shd w:val="clear" w:color="auto" w:fill="FFFFFF"/>
        <w:spacing w:before="0" w:beforeAutospacing="0" w:after="240" w:afterAutospacing="0"/>
        <w:ind w:firstLine="709"/>
        <w:jc w:val="both"/>
        <w:textAlignment w:val="baseline"/>
        <w:rPr>
          <w:color w:val="000000"/>
          <w:sz w:val="28"/>
          <w:szCs w:val="28"/>
        </w:rPr>
      </w:pPr>
      <w:r w:rsidRPr="00A91F85">
        <w:rPr>
          <w:color w:val="000000"/>
          <w:sz w:val="28"/>
          <w:szCs w:val="28"/>
        </w:rPr>
        <w:t>Также, распространенной схемой мошенничества остается мнимое спасение родственника, попавшего в сложную жизненную ситуацию (например, дорожно-транспортное происшествие), и наличие возможности избежать уголовной ответственности за определенное денежное вознаграждение. Деньги мошенники просят передать сотруднику, который прибудет к потерпевшему. О разговоре просят никому не сообщать. В данной схеме для передачи денежных средств в большинстве случаев используются курьеры.</w:t>
      </w:r>
    </w:p>
    <w:p w14:paraId="7101EC2D" w14:textId="77777777" w:rsidR="00652890" w:rsidRPr="00A91F85" w:rsidRDefault="00652890" w:rsidP="00E51FDC">
      <w:pPr>
        <w:pStyle w:val="a3"/>
        <w:shd w:val="clear" w:color="auto" w:fill="FFFFFF"/>
        <w:spacing w:before="0" w:beforeAutospacing="0" w:after="240" w:afterAutospacing="0"/>
        <w:ind w:firstLine="709"/>
        <w:jc w:val="both"/>
        <w:textAlignment w:val="baseline"/>
        <w:rPr>
          <w:color w:val="000000"/>
          <w:sz w:val="28"/>
          <w:szCs w:val="28"/>
        </w:rPr>
      </w:pPr>
      <w:r w:rsidRPr="00A91F85">
        <w:rPr>
          <w:color w:val="000000"/>
          <w:sz w:val="28"/>
          <w:szCs w:val="28"/>
        </w:rPr>
        <w:t>Следующий способ обмана граждан связан с их желанием получить быструю прибыль от инвестиционной деятельности. Преступники, злоупотребляя доверием граждан к легальным финансовым институтам, обещая им получение высоких доходов путем торговли на международном финансовом рынке, предлагают перечислить денежные средства на свои счета, после чего денежные средства похищают, общение с гражданами прекращают.</w:t>
      </w:r>
    </w:p>
    <w:p w14:paraId="71CE63B2" w14:textId="77777777" w:rsidR="00652890" w:rsidRPr="00A91F85" w:rsidRDefault="00652890" w:rsidP="00E51FDC">
      <w:pPr>
        <w:pStyle w:val="a3"/>
        <w:shd w:val="clear" w:color="auto" w:fill="FFFFFF"/>
        <w:spacing w:before="0" w:beforeAutospacing="0" w:after="240" w:afterAutospacing="0"/>
        <w:ind w:firstLine="709"/>
        <w:jc w:val="both"/>
        <w:textAlignment w:val="baseline"/>
        <w:rPr>
          <w:color w:val="000000"/>
          <w:sz w:val="28"/>
          <w:szCs w:val="28"/>
        </w:rPr>
      </w:pPr>
      <w:r w:rsidRPr="00A91F85">
        <w:rPr>
          <w:color w:val="000000"/>
          <w:sz w:val="28"/>
          <w:szCs w:val="28"/>
        </w:rPr>
        <w:t>Так, в октябре 2023 года жителю г. Зимы на сотовый телефон позвонил неизвестный мужчина, представился сотрудником инвестиционной компании и предложил дополнительный заработок, путем вложения в инвестиции. После чего, потерпевший по инструкции неизвестного зарегистрировал брокерский счет и перевел мошенникам более 2 млн. рублей.</w:t>
      </w:r>
    </w:p>
    <w:p w14:paraId="15D38C7E" w14:textId="77777777" w:rsidR="00652890" w:rsidRPr="00A91F85" w:rsidRDefault="00652890" w:rsidP="00E51FDC">
      <w:pPr>
        <w:pStyle w:val="a3"/>
        <w:shd w:val="clear" w:color="auto" w:fill="FFFFFF"/>
        <w:spacing w:before="0" w:beforeAutospacing="0" w:after="0" w:afterAutospacing="0"/>
        <w:ind w:firstLine="709"/>
        <w:jc w:val="both"/>
        <w:textAlignment w:val="baseline"/>
        <w:rPr>
          <w:color w:val="000000"/>
          <w:sz w:val="28"/>
          <w:szCs w:val="28"/>
        </w:rPr>
      </w:pPr>
      <w:r w:rsidRPr="00A91F85">
        <w:rPr>
          <w:color w:val="000000"/>
          <w:sz w:val="28"/>
          <w:szCs w:val="28"/>
        </w:rPr>
        <w:t>С учетом изложенного, с целью профилактики преступлений указанной категории, прошу данную информацию довести до всех работников возглавляемого Вами учреждения о существующих схемах дистанционного мошенничества, повышения уровня их финансовой грамотности. При этом, важно обратить внимание работников на то, что на сегодняшний день «телефонными мошенниками» активно используются «подменные номера» и номера, копирующие российскую систему нумерации, абонентский номер может быть скопирован под номера правоохранительных органов, банковских организаций.</w:t>
      </w:r>
    </w:p>
    <w:p w14:paraId="1720E09E" w14:textId="6355CCDC" w:rsidR="00652890" w:rsidRPr="00A91F85" w:rsidRDefault="00652890" w:rsidP="00E51FDC">
      <w:pPr>
        <w:spacing w:line="240" w:lineRule="auto"/>
        <w:ind w:firstLine="709"/>
        <w:jc w:val="both"/>
        <w:rPr>
          <w:rFonts w:ascii="Times New Roman" w:hAnsi="Times New Roman" w:cs="Times New Roman"/>
          <w:sz w:val="28"/>
          <w:szCs w:val="28"/>
        </w:rPr>
      </w:pPr>
    </w:p>
    <w:p w14:paraId="6DA10E5A" w14:textId="77777777" w:rsidR="00652890" w:rsidRPr="00A91F85" w:rsidRDefault="00652890" w:rsidP="00E51FDC">
      <w:pPr>
        <w:spacing w:line="240" w:lineRule="auto"/>
        <w:ind w:firstLine="709"/>
        <w:jc w:val="both"/>
        <w:rPr>
          <w:rFonts w:ascii="Times New Roman" w:hAnsi="Times New Roman" w:cs="Times New Roman"/>
          <w:sz w:val="28"/>
          <w:szCs w:val="28"/>
        </w:rPr>
      </w:pPr>
    </w:p>
    <w:p w14:paraId="304416C3" w14:textId="7F3D7CF4" w:rsidR="00E62F49" w:rsidRDefault="00E62F49" w:rsidP="00E51FDC">
      <w:pPr>
        <w:spacing w:line="240" w:lineRule="auto"/>
        <w:ind w:firstLine="709"/>
        <w:jc w:val="both"/>
        <w:rPr>
          <w:rFonts w:ascii="Times New Roman" w:hAnsi="Times New Roman" w:cs="Times New Roman"/>
          <w:sz w:val="28"/>
          <w:szCs w:val="28"/>
        </w:rPr>
      </w:pPr>
    </w:p>
    <w:p w14:paraId="487976AB" w14:textId="51B27B34" w:rsidR="00652890" w:rsidRPr="0013255D" w:rsidRDefault="0013255D" w:rsidP="00E51FDC">
      <w:pPr>
        <w:pStyle w:val="1"/>
        <w:spacing w:before="0" w:beforeAutospacing="0" w:after="240" w:afterAutospacing="0"/>
        <w:ind w:firstLine="709"/>
        <w:jc w:val="both"/>
        <w:rPr>
          <w:sz w:val="28"/>
          <w:szCs w:val="28"/>
        </w:rPr>
      </w:pPr>
      <w:r w:rsidRPr="0013255D">
        <w:rPr>
          <w:sz w:val="28"/>
          <w:szCs w:val="28"/>
        </w:rPr>
        <w:lastRenderedPageBreak/>
        <w:t>Способы за</w:t>
      </w:r>
      <w:r w:rsidR="00652890" w:rsidRPr="0013255D">
        <w:rPr>
          <w:sz w:val="28"/>
          <w:szCs w:val="28"/>
        </w:rPr>
        <w:t>щиты от мошеннических действий</w:t>
      </w:r>
      <w:r w:rsidRPr="0013255D">
        <w:rPr>
          <w:sz w:val="28"/>
          <w:szCs w:val="28"/>
        </w:rPr>
        <w:t xml:space="preserve"> </w:t>
      </w:r>
      <w:r w:rsidR="00652890" w:rsidRPr="0013255D">
        <w:rPr>
          <w:sz w:val="28"/>
          <w:szCs w:val="28"/>
        </w:rPr>
        <w:t>с использованием информационно-телекоммуникационных технологий.</w:t>
      </w:r>
    </w:p>
    <w:p w14:paraId="2E9D1AB2" w14:textId="77777777" w:rsidR="0013255D" w:rsidRDefault="0013255D" w:rsidP="00E51FDC">
      <w:pPr>
        <w:pStyle w:val="a3"/>
        <w:shd w:val="clear" w:color="auto" w:fill="FFFFFF"/>
        <w:spacing w:before="0" w:beforeAutospacing="0" w:after="0" w:afterAutospacing="0"/>
        <w:ind w:firstLine="709"/>
        <w:jc w:val="both"/>
        <w:rPr>
          <w:color w:val="565656"/>
          <w:sz w:val="28"/>
          <w:szCs w:val="28"/>
        </w:rPr>
      </w:pPr>
    </w:p>
    <w:p w14:paraId="76CA4945" w14:textId="4113C5EE" w:rsidR="00652890" w:rsidRPr="00A91F85" w:rsidRDefault="00652890" w:rsidP="00E51FDC">
      <w:pPr>
        <w:pStyle w:val="a3"/>
        <w:shd w:val="clear" w:color="auto" w:fill="FFFFFF"/>
        <w:spacing w:before="0" w:beforeAutospacing="0" w:after="0" w:afterAutospacing="0"/>
        <w:ind w:firstLine="709"/>
        <w:jc w:val="both"/>
        <w:rPr>
          <w:color w:val="565656"/>
          <w:sz w:val="28"/>
          <w:szCs w:val="28"/>
        </w:rPr>
      </w:pPr>
      <w:r w:rsidRPr="00A91F85">
        <w:rPr>
          <w:color w:val="565656"/>
          <w:sz w:val="28"/>
          <w:szCs w:val="28"/>
        </w:rPr>
        <w:t>Федеральным законом от 23.04.2018 № 111-ФЗ «О внесении изменений в Уголовный кодекс Российской Федерации» усилена уголовная ответственность за хищение денежных средств с банковского счета или электронных денежных средств, в том числе с использованием электронных средств платежа, путем дополнения части 3 статьи 158 УК РФ пунктом «г» — кража, совершенная с банковского счета, а равно в отношении электронных денежных средств (при отсутствии признаков преступления, предусмотренного ст. 159.3 УК РФ).</w:t>
      </w:r>
    </w:p>
    <w:p w14:paraId="4969E363" w14:textId="77777777" w:rsidR="00652890" w:rsidRPr="00A91F85" w:rsidRDefault="00652890" w:rsidP="00E51FDC">
      <w:pPr>
        <w:pStyle w:val="a3"/>
        <w:shd w:val="clear" w:color="auto" w:fill="FFFFFF"/>
        <w:spacing w:before="0" w:beforeAutospacing="0" w:after="0" w:afterAutospacing="0"/>
        <w:ind w:firstLine="709"/>
        <w:jc w:val="both"/>
        <w:rPr>
          <w:color w:val="565656"/>
          <w:sz w:val="28"/>
          <w:szCs w:val="28"/>
        </w:rPr>
      </w:pPr>
      <w:r w:rsidRPr="00A91F85">
        <w:rPr>
          <w:color w:val="565656"/>
          <w:sz w:val="28"/>
          <w:szCs w:val="28"/>
        </w:rPr>
        <w:t>Результаты статистических данных, свидетельствуют о возросшем числе подобных преступлений, которым, как показывает практика способствует недостаточная осведомленность граждан о необходимых мерах по предупреждению хищений денежных средств при использовании банковских карт.</w:t>
      </w:r>
    </w:p>
    <w:p w14:paraId="6626E97F" w14:textId="77777777" w:rsidR="00242A76" w:rsidRDefault="00652890" w:rsidP="00E51FDC">
      <w:pPr>
        <w:pStyle w:val="a3"/>
        <w:shd w:val="clear" w:color="auto" w:fill="FFFFFF"/>
        <w:spacing w:before="0" w:beforeAutospacing="0" w:after="0" w:afterAutospacing="0"/>
        <w:ind w:firstLine="709"/>
        <w:jc w:val="both"/>
        <w:rPr>
          <w:color w:val="565656"/>
          <w:sz w:val="28"/>
          <w:szCs w:val="28"/>
        </w:rPr>
      </w:pPr>
      <w:r w:rsidRPr="00A91F85">
        <w:rPr>
          <w:color w:val="565656"/>
          <w:sz w:val="28"/>
          <w:szCs w:val="28"/>
        </w:rPr>
        <w:t>Для предотвращения противоправных действий по снятию денежных средств с банковского счета необходимо исходить из следующего.</w:t>
      </w:r>
      <w:r w:rsidR="00242A76">
        <w:rPr>
          <w:color w:val="565656"/>
          <w:sz w:val="28"/>
          <w:szCs w:val="28"/>
        </w:rPr>
        <w:t xml:space="preserve"> </w:t>
      </w:r>
      <w:r w:rsidRPr="00A91F85">
        <w:rPr>
          <w:color w:val="565656"/>
          <w:sz w:val="28"/>
          <w:szCs w:val="28"/>
        </w:rPr>
        <w:t>Сотрудники банка никогда по телефону или в электронном письме не запрашивают:</w:t>
      </w:r>
    </w:p>
    <w:p w14:paraId="1E223525" w14:textId="77777777" w:rsidR="00242A76" w:rsidRDefault="00652890" w:rsidP="00E51FDC">
      <w:pPr>
        <w:pStyle w:val="a3"/>
        <w:shd w:val="clear" w:color="auto" w:fill="FFFFFF"/>
        <w:spacing w:before="0" w:beforeAutospacing="0" w:after="0" w:afterAutospacing="0"/>
        <w:ind w:firstLine="709"/>
        <w:jc w:val="both"/>
        <w:rPr>
          <w:color w:val="565656"/>
          <w:sz w:val="28"/>
          <w:szCs w:val="28"/>
        </w:rPr>
      </w:pPr>
      <w:r w:rsidRPr="00A91F85">
        <w:rPr>
          <w:color w:val="565656"/>
          <w:sz w:val="28"/>
          <w:szCs w:val="28"/>
        </w:rPr>
        <w:t>• персональные сведения (серия и номер паспорта, адрес регистрации, имя и фамилия владельца карты);</w:t>
      </w:r>
    </w:p>
    <w:p w14:paraId="501D22F3" w14:textId="77777777" w:rsidR="00242A76" w:rsidRDefault="00652890" w:rsidP="00E51FDC">
      <w:pPr>
        <w:pStyle w:val="a3"/>
        <w:shd w:val="clear" w:color="auto" w:fill="FFFFFF"/>
        <w:spacing w:before="0" w:beforeAutospacing="0" w:after="0" w:afterAutospacing="0"/>
        <w:ind w:firstLine="709"/>
        <w:jc w:val="both"/>
        <w:rPr>
          <w:color w:val="565656"/>
          <w:sz w:val="28"/>
          <w:szCs w:val="28"/>
        </w:rPr>
      </w:pPr>
      <w:r w:rsidRPr="00A91F85">
        <w:rPr>
          <w:color w:val="565656"/>
          <w:sz w:val="28"/>
          <w:szCs w:val="28"/>
        </w:rPr>
        <w:t>• реквизиты и срок действия карты;</w:t>
      </w:r>
    </w:p>
    <w:p w14:paraId="292F0131" w14:textId="77777777" w:rsidR="00242A76" w:rsidRDefault="00652890" w:rsidP="00E51FDC">
      <w:pPr>
        <w:pStyle w:val="a3"/>
        <w:shd w:val="clear" w:color="auto" w:fill="FFFFFF"/>
        <w:spacing w:before="0" w:beforeAutospacing="0" w:after="0" w:afterAutospacing="0"/>
        <w:ind w:firstLine="709"/>
        <w:jc w:val="both"/>
        <w:rPr>
          <w:color w:val="565656"/>
          <w:sz w:val="28"/>
          <w:szCs w:val="28"/>
        </w:rPr>
      </w:pPr>
      <w:r w:rsidRPr="00A91F85">
        <w:rPr>
          <w:color w:val="565656"/>
          <w:sz w:val="28"/>
          <w:szCs w:val="28"/>
        </w:rPr>
        <w:t>• пароли или коды из СМС-сообщений для подтверждения финансовых операций или их отмены;</w:t>
      </w:r>
    </w:p>
    <w:p w14:paraId="7E452899" w14:textId="1184A808" w:rsidR="00652890" w:rsidRPr="00A91F85" w:rsidRDefault="00652890" w:rsidP="00E51FDC">
      <w:pPr>
        <w:pStyle w:val="a3"/>
        <w:shd w:val="clear" w:color="auto" w:fill="FFFFFF"/>
        <w:spacing w:before="0" w:beforeAutospacing="0" w:after="0" w:afterAutospacing="0"/>
        <w:ind w:firstLine="709"/>
        <w:jc w:val="both"/>
        <w:rPr>
          <w:color w:val="565656"/>
          <w:sz w:val="28"/>
          <w:szCs w:val="28"/>
        </w:rPr>
      </w:pPr>
      <w:r w:rsidRPr="00A91F85">
        <w:rPr>
          <w:color w:val="565656"/>
          <w:sz w:val="28"/>
          <w:szCs w:val="28"/>
        </w:rPr>
        <w:t>• логин, ПИН-код и CVV-код банковских карт.</w:t>
      </w:r>
    </w:p>
    <w:p w14:paraId="1CED1669" w14:textId="27712370" w:rsidR="00242A76" w:rsidRDefault="00652890" w:rsidP="00E51FDC">
      <w:pPr>
        <w:pStyle w:val="a3"/>
        <w:shd w:val="clear" w:color="auto" w:fill="FFFFFF"/>
        <w:spacing w:before="0" w:beforeAutospacing="0" w:after="0" w:afterAutospacing="0"/>
        <w:ind w:firstLine="709"/>
        <w:jc w:val="both"/>
        <w:rPr>
          <w:color w:val="565656"/>
          <w:sz w:val="28"/>
          <w:szCs w:val="28"/>
        </w:rPr>
      </w:pPr>
      <w:r w:rsidRPr="00A91F85">
        <w:rPr>
          <w:color w:val="565656"/>
          <w:sz w:val="28"/>
          <w:szCs w:val="28"/>
        </w:rPr>
        <w:t>Сотрудники банка также не предлагают:</w:t>
      </w:r>
    </w:p>
    <w:p w14:paraId="715A5695" w14:textId="77777777" w:rsidR="00242A76" w:rsidRDefault="00652890" w:rsidP="00E51FDC">
      <w:pPr>
        <w:pStyle w:val="a3"/>
        <w:shd w:val="clear" w:color="auto" w:fill="FFFFFF"/>
        <w:spacing w:before="0" w:beforeAutospacing="0" w:after="0" w:afterAutospacing="0"/>
        <w:ind w:firstLine="709"/>
        <w:jc w:val="both"/>
        <w:rPr>
          <w:color w:val="565656"/>
          <w:sz w:val="28"/>
          <w:szCs w:val="28"/>
        </w:rPr>
      </w:pPr>
      <w:r w:rsidRPr="00A91F85">
        <w:rPr>
          <w:color w:val="565656"/>
          <w:sz w:val="28"/>
          <w:szCs w:val="28"/>
        </w:rPr>
        <w:t>• установить программы удаленного доступа (или сторонние приложения) на мобильное устройство и разрешить подключение</w:t>
      </w:r>
    </w:p>
    <w:p w14:paraId="29CD45BA" w14:textId="77777777" w:rsidR="00242A76" w:rsidRDefault="00652890" w:rsidP="00E51FDC">
      <w:pPr>
        <w:pStyle w:val="a3"/>
        <w:shd w:val="clear" w:color="auto" w:fill="FFFFFF"/>
        <w:spacing w:before="0" w:beforeAutospacing="0" w:after="0" w:afterAutospacing="0"/>
        <w:ind w:firstLine="709"/>
        <w:jc w:val="both"/>
        <w:rPr>
          <w:color w:val="565656"/>
          <w:sz w:val="28"/>
          <w:szCs w:val="28"/>
        </w:rPr>
      </w:pPr>
      <w:r w:rsidRPr="00A91F85">
        <w:rPr>
          <w:color w:val="565656"/>
          <w:sz w:val="28"/>
          <w:szCs w:val="28"/>
        </w:rPr>
        <w:t>к ним под предлогом технической поддержки (например, удаление вирусов с устройства);</w:t>
      </w:r>
    </w:p>
    <w:p w14:paraId="3BCAB188" w14:textId="77777777" w:rsidR="00242A76" w:rsidRDefault="00652890" w:rsidP="00E51FDC">
      <w:pPr>
        <w:pStyle w:val="a3"/>
        <w:shd w:val="clear" w:color="auto" w:fill="FFFFFF"/>
        <w:spacing w:before="0" w:beforeAutospacing="0" w:after="0" w:afterAutospacing="0"/>
        <w:ind w:firstLine="709"/>
        <w:jc w:val="both"/>
        <w:rPr>
          <w:color w:val="565656"/>
          <w:sz w:val="28"/>
          <w:szCs w:val="28"/>
        </w:rPr>
      </w:pPr>
      <w:r w:rsidRPr="00A91F85">
        <w:rPr>
          <w:color w:val="565656"/>
          <w:sz w:val="28"/>
          <w:szCs w:val="28"/>
        </w:rPr>
        <w:t>• перейти по ссылке из СМС-сообщения;</w:t>
      </w:r>
    </w:p>
    <w:p w14:paraId="24553463" w14:textId="77777777" w:rsidR="00242A76" w:rsidRDefault="00652890" w:rsidP="00E51FDC">
      <w:pPr>
        <w:pStyle w:val="a3"/>
        <w:shd w:val="clear" w:color="auto" w:fill="FFFFFF"/>
        <w:spacing w:before="0" w:beforeAutospacing="0" w:after="0" w:afterAutospacing="0"/>
        <w:ind w:firstLine="709"/>
        <w:jc w:val="both"/>
        <w:rPr>
          <w:color w:val="565656"/>
          <w:sz w:val="28"/>
          <w:szCs w:val="28"/>
        </w:rPr>
      </w:pPr>
      <w:r w:rsidRPr="00A91F85">
        <w:rPr>
          <w:color w:val="565656"/>
          <w:sz w:val="28"/>
          <w:szCs w:val="28"/>
        </w:rPr>
        <w:t>• включить переадресацию на телефоне клиента для совершения</w:t>
      </w:r>
    </w:p>
    <w:p w14:paraId="44D869F4" w14:textId="77777777" w:rsidR="00242A76" w:rsidRDefault="00652890" w:rsidP="00E51FDC">
      <w:pPr>
        <w:pStyle w:val="a3"/>
        <w:shd w:val="clear" w:color="auto" w:fill="FFFFFF"/>
        <w:spacing w:before="0" w:beforeAutospacing="0" w:after="0" w:afterAutospacing="0"/>
        <w:ind w:firstLine="709"/>
        <w:jc w:val="both"/>
        <w:rPr>
          <w:color w:val="565656"/>
          <w:sz w:val="28"/>
          <w:szCs w:val="28"/>
        </w:rPr>
      </w:pPr>
      <w:r w:rsidRPr="00A91F85">
        <w:rPr>
          <w:color w:val="565656"/>
          <w:sz w:val="28"/>
          <w:szCs w:val="28"/>
        </w:rPr>
        <w:t>в дальнейшем звонка от его имени в банк;</w:t>
      </w:r>
    </w:p>
    <w:p w14:paraId="404A78FE" w14:textId="77777777" w:rsidR="00242A76" w:rsidRDefault="00652890" w:rsidP="00E51FDC">
      <w:pPr>
        <w:pStyle w:val="a3"/>
        <w:shd w:val="clear" w:color="auto" w:fill="FFFFFF"/>
        <w:spacing w:before="0" w:beforeAutospacing="0" w:after="0" w:afterAutospacing="0"/>
        <w:ind w:firstLine="709"/>
        <w:jc w:val="both"/>
        <w:rPr>
          <w:color w:val="565656"/>
          <w:sz w:val="28"/>
          <w:szCs w:val="28"/>
        </w:rPr>
      </w:pPr>
      <w:r w:rsidRPr="00A91F85">
        <w:rPr>
          <w:color w:val="565656"/>
          <w:sz w:val="28"/>
          <w:szCs w:val="28"/>
        </w:rPr>
        <w:t>• под их руководством перевести для сохранности денежных средств на «защищенный счет»;</w:t>
      </w:r>
    </w:p>
    <w:p w14:paraId="3E337B68" w14:textId="7B77DC47" w:rsidR="00652890" w:rsidRPr="00A91F85" w:rsidRDefault="00652890" w:rsidP="00E51FDC">
      <w:pPr>
        <w:pStyle w:val="a3"/>
        <w:shd w:val="clear" w:color="auto" w:fill="FFFFFF"/>
        <w:spacing w:before="0" w:beforeAutospacing="0" w:after="0" w:afterAutospacing="0"/>
        <w:ind w:firstLine="709"/>
        <w:jc w:val="both"/>
        <w:rPr>
          <w:color w:val="565656"/>
          <w:sz w:val="28"/>
          <w:szCs w:val="28"/>
        </w:rPr>
      </w:pPr>
      <w:r w:rsidRPr="00A91F85">
        <w:rPr>
          <w:color w:val="565656"/>
          <w:sz w:val="28"/>
          <w:szCs w:val="28"/>
        </w:rPr>
        <w:t>• зайти в онлайн-кабинет по ссылке из СМС-сообщений или электронного письма.</w:t>
      </w:r>
    </w:p>
    <w:p w14:paraId="58120824" w14:textId="73E1E123" w:rsidR="00652890" w:rsidRPr="00A91F85" w:rsidRDefault="00652890" w:rsidP="00E51FDC">
      <w:pPr>
        <w:pStyle w:val="a3"/>
        <w:shd w:val="clear" w:color="auto" w:fill="FFFFFF"/>
        <w:spacing w:before="0" w:beforeAutospacing="0" w:after="0" w:afterAutospacing="0"/>
        <w:ind w:firstLine="709"/>
        <w:jc w:val="both"/>
        <w:rPr>
          <w:color w:val="565656"/>
          <w:sz w:val="28"/>
          <w:szCs w:val="28"/>
        </w:rPr>
      </w:pPr>
      <w:r w:rsidRPr="00A91F85">
        <w:rPr>
          <w:color w:val="565656"/>
          <w:sz w:val="28"/>
          <w:szCs w:val="28"/>
        </w:rPr>
        <w:t>Банк может инициировать общение с клиентом только для консультаций по продуктам и услугам кредитно-финансового учреждения, и звонки совершаются с номеров, указанных на оборотной стороне карты, на сайте банка или в оригинальных банковских документах, другие номера не имеют никакого отношения к банку.</w:t>
      </w:r>
    </w:p>
    <w:p w14:paraId="23BFD325" w14:textId="77777777" w:rsidR="00242A76" w:rsidRDefault="00652890" w:rsidP="00E51FDC">
      <w:pPr>
        <w:pStyle w:val="a3"/>
        <w:shd w:val="clear" w:color="auto" w:fill="FFFFFF"/>
        <w:spacing w:before="0" w:beforeAutospacing="0" w:after="0" w:afterAutospacing="0"/>
        <w:ind w:firstLine="709"/>
        <w:jc w:val="both"/>
        <w:rPr>
          <w:color w:val="565656"/>
          <w:sz w:val="28"/>
          <w:szCs w:val="28"/>
        </w:rPr>
      </w:pPr>
      <w:r w:rsidRPr="00A91F85">
        <w:rPr>
          <w:color w:val="565656"/>
          <w:sz w:val="28"/>
          <w:szCs w:val="28"/>
        </w:rPr>
        <w:t>Стоит учитывать, что держатель карты обязан самостоятельно обеспечить конфиденциальность реквизитов и в этой связи избегать:</w:t>
      </w:r>
    </w:p>
    <w:p w14:paraId="023E6C16" w14:textId="77777777" w:rsidR="00242A76" w:rsidRDefault="00652890" w:rsidP="00E51FDC">
      <w:pPr>
        <w:pStyle w:val="a3"/>
        <w:shd w:val="clear" w:color="auto" w:fill="FFFFFF"/>
        <w:spacing w:before="0" w:beforeAutospacing="0" w:after="0" w:afterAutospacing="0"/>
        <w:ind w:firstLine="709"/>
        <w:jc w:val="both"/>
        <w:rPr>
          <w:color w:val="565656"/>
          <w:sz w:val="28"/>
          <w:szCs w:val="28"/>
        </w:rPr>
      </w:pPr>
      <w:r w:rsidRPr="00A91F85">
        <w:rPr>
          <w:color w:val="565656"/>
          <w:sz w:val="28"/>
          <w:szCs w:val="28"/>
        </w:rPr>
        <w:t>• подключения к общедоступным сетям Wi-Fi;</w:t>
      </w:r>
    </w:p>
    <w:p w14:paraId="0568857F" w14:textId="77777777" w:rsidR="00242A76" w:rsidRDefault="00652890" w:rsidP="00E51FDC">
      <w:pPr>
        <w:pStyle w:val="a3"/>
        <w:shd w:val="clear" w:color="auto" w:fill="FFFFFF"/>
        <w:spacing w:before="0" w:beforeAutospacing="0" w:after="0" w:afterAutospacing="0"/>
        <w:ind w:firstLine="709"/>
        <w:jc w:val="both"/>
        <w:rPr>
          <w:color w:val="565656"/>
          <w:sz w:val="28"/>
          <w:szCs w:val="28"/>
        </w:rPr>
      </w:pPr>
      <w:r w:rsidRPr="00A91F85">
        <w:rPr>
          <w:color w:val="565656"/>
          <w:sz w:val="28"/>
          <w:szCs w:val="28"/>
        </w:rPr>
        <w:t>• использование ПИН-кода или CVV-кода при заказе товаров и услуг через сеть «Интернет», а также по телефону (факсу);</w:t>
      </w:r>
    </w:p>
    <w:p w14:paraId="1DF61326" w14:textId="77777777" w:rsidR="00242A76" w:rsidRDefault="00652890" w:rsidP="00E51FDC">
      <w:pPr>
        <w:pStyle w:val="a3"/>
        <w:shd w:val="clear" w:color="auto" w:fill="FFFFFF"/>
        <w:spacing w:before="0" w:beforeAutospacing="0" w:after="0" w:afterAutospacing="0"/>
        <w:ind w:firstLine="709"/>
        <w:jc w:val="both"/>
        <w:rPr>
          <w:color w:val="565656"/>
          <w:sz w:val="28"/>
          <w:szCs w:val="28"/>
        </w:rPr>
      </w:pPr>
      <w:r w:rsidRPr="00A91F85">
        <w:rPr>
          <w:color w:val="565656"/>
          <w:sz w:val="28"/>
          <w:szCs w:val="28"/>
        </w:rPr>
        <w:lastRenderedPageBreak/>
        <w:t>• сообщений кодов третьим лицам (в противном случае любые операции, совершенные с использованием ПИН-кода или CVV-кода, считаются выполненными самим держателем карты и нем могут быть опротестованы)</w:t>
      </w:r>
      <w:r w:rsidR="00242A76">
        <w:rPr>
          <w:color w:val="565656"/>
          <w:sz w:val="28"/>
          <w:szCs w:val="28"/>
        </w:rPr>
        <w:t>.</w:t>
      </w:r>
    </w:p>
    <w:p w14:paraId="15C6E385" w14:textId="4502521D" w:rsidR="00652890" w:rsidRPr="00A91F85" w:rsidRDefault="00652890" w:rsidP="00E51FDC">
      <w:pPr>
        <w:pStyle w:val="a3"/>
        <w:shd w:val="clear" w:color="auto" w:fill="FFFFFF"/>
        <w:spacing w:before="0" w:beforeAutospacing="0" w:after="0" w:afterAutospacing="0"/>
        <w:ind w:firstLine="709"/>
        <w:jc w:val="both"/>
        <w:rPr>
          <w:color w:val="565656"/>
          <w:sz w:val="28"/>
          <w:szCs w:val="28"/>
        </w:rPr>
      </w:pPr>
      <w:r w:rsidRPr="00A91F85">
        <w:rPr>
          <w:color w:val="565656"/>
          <w:sz w:val="28"/>
          <w:szCs w:val="28"/>
        </w:rPr>
        <w:t>Также при использовании банкоматов отдавайте предпочтение тем, которые установлены в защищенных местах (в госучреждениях, офисах банков, крупных торговых центрах).</w:t>
      </w:r>
    </w:p>
    <w:p w14:paraId="0A130FE1" w14:textId="77777777" w:rsidR="00652890" w:rsidRPr="00A91F85" w:rsidRDefault="00652890" w:rsidP="00E51FDC">
      <w:pPr>
        <w:pStyle w:val="a3"/>
        <w:shd w:val="clear" w:color="auto" w:fill="FFFFFF"/>
        <w:spacing w:before="0" w:beforeAutospacing="0" w:after="0" w:afterAutospacing="0"/>
        <w:ind w:firstLine="709"/>
        <w:jc w:val="both"/>
        <w:rPr>
          <w:color w:val="565656"/>
          <w:sz w:val="28"/>
          <w:szCs w:val="28"/>
        </w:rPr>
      </w:pPr>
      <w:r w:rsidRPr="00A91F85">
        <w:rPr>
          <w:color w:val="565656"/>
          <w:sz w:val="28"/>
          <w:szCs w:val="28"/>
        </w:rPr>
        <w:t>При использовании мобильного телефона соблюдайте следующие правила:</w:t>
      </w:r>
      <w:r w:rsidRPr="00A91F85">
        <w:rPr>
          <w:color w:val="565656"/>
          <w:sz w:val="28"/>
          <w:szCs w:val="28"/>
        </w:rPr>
        <w:br/>
        <w:t>• при установке приложений обращайте внимание на полномочия, которые они запрашивают, будьте особенно осторожны, если приложение просит права на чтение адресной книги, отправку СМС-сообщений и доступ к сети «Интернет»;</w:t>
      </w:r>
      <w:r w:rsidRPr="00A91F85">
        <w:rPr>
          <w:color w:val="565656"/>
          <w:sz w:val="28"/>
          <w:szCs w:val="28"/>
        </w:rPr>
        <w:br/>
        <w:t>• отключите в настройках возможность использования голосового управления при заблокированном экране.</w:t>
      </w:r>
    </w:p>
    <w:p w14:paraId="1854E4CF" w14:textId="77777777" w:rsidR="00652890" w:rsidRPr="00A91F85" w:rsidRDefault="00652890" w:rsidP="00E51FDC">
      <w:pPr>
        <w:pStyle w:val="a3"/>
        <w:shd w:val="clear" w:color="auto" w:fill="FFFFFF"/>
        <w:spacing w:before="0" w:beforeAutospacing="0" w:after="0" w:afterAutospacing="0"/>
        <w:ind w:firstLine="709"/>
        <w:jc w:val="both"/>
        <w:rPr>
          <w:color w:val="565656"/>
          <w:sz w:val="28"/>
          <w:szCs w:val="28"/>
        </w:rPr>
      </w:pPr>
      <w:r w:rsidRPr="00A91F85">
        <w:rPr>
          <w:color w:val="565656"/>
          <w:sz w:val="28"/>
          <w:szCs w:val="28"/>
        </w:rPr>
        <w:t>При оплате услуг картой в сети «Интернет» требуется всегда учитывать высокую вероятность перехода на поддельный сайт, созданный мошенниками для компрометации клиентских данных, включая платежные карточные данные.</w:t>
      </w:r>
    </w:p>
    <w:p w14:paraId="0BDAAA46" w14:textId="77777777" w:rsidR="00652890" w:rsidRPr="00A91F85" w:rsidRDefault="00652890" w:rsidP="00E51FDC">
      <w:pPr>
        <w:pStyle w:val="a3"/>
        <w:shd w:val="clear" w:color="auto" w:fill="FFFFFF"/>
        <w:spacing w:before="0" w:beforeAutospacing="0" w:after="0" w:afterAutospacing="0"/>
        <w:ind w:firstLine="709"/>
        <w:jc w:val="both"/>
        <w:rPr>
          <w:color w:val="565656"/>
          <w:sz w:val="28"/>
          <w:szCs w:val="28"/>
        </w:rPr>
      </w:pPr>
      <w:r w:rsidRPr="00A91F85">
        <w:rPr>
          <w:color w:val="565656"/>
          <w:sz w:val="28"/>
          <w:szCs w:val="28"/>
        </w:rPr>
        <w:t>Обращаем особое внимание на необходимость использования только проверенных сайтов, внимательного чтения текстов СМС-сообщений с кодами подтверждений, проверки реквизитов операций.</w:t>
      </w:r>
      <w:r w:rsidRPr="00A91F85">
        <w:rPr>
          <w:color w:val="565656"/>
          <w:sz w:val="28"/>
          <w:szCs w:val="28"/>
        </w:rPr>
        <w:br/>
        <w:t>При возникновении малейших подозрений насчет предпринимаемых попыток совершения мошеннических действий следует незамедлительно уведомлять об этом банк.</w:t>
      </w:r>
    </w:p>
    <w:p w14:paraId="5EC3076F" w14:textId="77777777" w:rsidR="00652890" w:rsidRPr="00A91F85" w:rsidRDefault="00652890" w:rsidP="00E51FDC">
      <w:pPr>
        <w:pStyle w:val="a3"/>
        <w:shd w:val="clear" w:color="auto" w:fill="FFFFFF"/>
        <w:spacing w:before="0" w:beforeAutospacing="0" w:after="0" w:afterAutospacing="0"/>
        <w:ind w:firstLine="709"/>
        <w:jc w:val="both"/>
        <w:rPr>
          <w:color w:val="565656"/>
          <w:sz w:val="28"/>
          <w:szCs w:val="28"/>
        </w:rPr>
      </w:pPr>
      <w:r w:rsidRPr="00A91F85">
        <w:rPr>
          <w:color w:val="565656"/>
          <w:sz w:val="28"/>
          <w:szCs w:val="28"/>
        </w:rPr>
        <w:t>Соблюдение указанных мер по предупреждению мошеннических действий с использованием информационно-телекоммуникационных технологий помогут Вам обезопасить себя от противоправных действий.</w:t>
      </w:r>
    </w:p>
    <w:p w14:paraId="7B011C84" w14:textId="77777777" w:rsidR="00652890" w:rsidRPr="00A91F85" w:rsidRDefault="00652890" w:rsidP="00E51FDC">
      <w:pPr>
        <w:pStyle w:val="a3"/>
        <w:shd w:val="clear" w:color="auto" w:fill="FFFFFF"/>
        <w:spacing w:before="0" w:beforeAutospacing="0" w:after="0" w:afterAutospacing="0"/>
        <w:ind w:firstLine="709"/>
        <w:jc w:val="both"/>
        <w:rPr>
          <w:color w:val="565656"/>
          <w:sz w:val="28"/>
          <w:szCs w:val="28"/>
        </w:rPr>
      </w:pPr>
      <w:r w:rsidRPr="00A91F85">
        <w:rPr>
          <w:color w:val="565656"/>
          <w:sz w:val="28"/>
          <w:szCs w:val="28"/>
        </w:rPr>
        <w:t>Меры государственной поддержки детей-инвалидов</w:t>
      </w:r>
    </w:p>
    <w:p w14:paraId="74AFE312" w14:textId="77777777" w:rsidR="00652890" w:rsidRPr="00A91F85" w:rsidRDefault="00652890" w:rsidP="00E51FDC">
      <w:pPr>
        <w:pStyle w:val="a3"/>
        <w:shd w:val="clear" w:color="auto" w:fill="FFFFFF"/>
        <w:spacing w:before="0" w:beforeAutospacing="0" w:after="0" w:afterAutospacing="0"/>
        <w:ind w:firstLine="709"/>
        <w:jc w:val="both"/>
        <w:rPr>
          <w:color w:val="565656"/>
          <w:sz w:val="28"/>
          <w:szCs w:val="28"/>
        </w:rPr>
      </w:pPr>
      <w:r w:rsidRPr="00A91F85">
        <w:rPr>
          <w:color w:val="565656"/>
          <w:sz w:val="28"/>
          <w:szCs w:val="28"/>
        </w:rPr>
        <w:t>Порядок установления инвалидности, гарантии прав инвалидов, предоставляемые им меры поддержки регулируются Федеральным законом от 24.11.1995 № 181-ФЗ «О социальной защите инвалидов в Российской Федерации», Федеральным законом от 17.07.1999 № 178-ФЗ «О государственной социальной помощи», а также иными законами и подзаконными нормативными правовыми актами.</w:t>
      </w:r>
    </w:p>
    <w:p w14:paraId="1AA711C4" w14:textId="77777777" w:rsidR="00652890" w:rsidRPr="00A91F85" w:rsidRDefault="00652890" w:rsidP="00E51FDC">
      <w:pPr>
        <w:pStyle w:val="a3"/>
        <w:shd w:val="clear" w:color="auto" w:fill="FFFFFF"/>
        <w:spacing w:before="0" w:beforeAutospacing="0" w:after="0" w:afterAutospacing="0"/>
        <w:ind w:firstLine="709"/>
        <w:jc w:val="both"/>
        <w:rPr>
          <w:color w:val="565656"/>
          <w:sz w:val="28"/>
          <w:szCs w:val="28"/>
        </w:rPr>
      </w:pPr>
      <w:r w:rsidRPr="00A91F85">
        <w:rPr>
          <w:color w:val="565656"/>
          <w:sz w:val="28"/>
          <w:szCs w:val="28"/>
        </w:rPr>
        <w:t>Действующее законодательство предусматривает дополнительные гарантии детям-инвалидам, а также наделяет их особыми правами в сфере образования, реабилитации и оздоровления, обеспечения лекарственными препаратами, медицинскими изделиями и др.</w:t>
      </w:r>
    </w:p>
    <w:p w14:paraId="16615928" w14:textId="77777777" w:rsidR="00652890" w:rsidRPr="00A91F85" w:rsidRDefault="00652890" w:rsidP="00E51FDC">
      <w:pPr>
        <w:pStyle w:val="a3"/>
        <w:shd w:val="clear" w:color="auto" w:fill="FFFFFF"/>
        <w:spacing w:before="0" w:beforeAutospacing="0" w:after="0" w:afterAutospacing="0"/>
        <w:ind w:firstLine="709"/>
        <w:jc w:val="both"/>
        <w:rPr>
          <w:color w:val="565656"/>
          <w:sz w:val="28"/>
          <w:szCs w:val="28"/>
        </w:rPr>
      </w:pPr>
      <w:r w:rsidRPr="00A91F85">
        <w:rPr>
          <w:color w:val="565656"/>
          <w:sz w:val="28"/>
          <w:szCs w:val="28"/>
        </w:rPr>
        <w:t>Так, дети-инвалиды имеют право на получение государственной социальной помощи в виде набора социальных услуг, в состав которого входят: обеспечение в соответствии со стандартами медицинской помощи необходимыми лекарственными препаратами, медицинскими изделиями, а также специализированными продуктами лечебного питания; предоставление при наличии медицинских показаний путевки на санаторно-курортное лечение; бесплатный проезд на пригородном железнодорожном транспорте, а также на междугородном транспорте к месту лечения и обратно.</w:t>
      </w:r>
    </w:p>
    <w:p w14:paraId="2FA61BEA" w14:textId="77777777" w:rsidR="00652890" w:rsidRPr="00A91F85" w:rsidRDefault="00652890" w:rsidP="00E51FDC">
      <w:pPr>
        <w:pStyle w:val="a3"/>
        <w:shd w:val="clear" w:color="auto" w:fill="FFFFFF"/>
        <w:spacing w:before="0" w:beforeAutospacing="0" w:after="0" w:afterAutospacing="0"/>
        <w:ind w:firstLine="709"/>
        <w:jc w:val="both"/>
        <w:rPr>
          <w:color w:val="565656"/>
          <w:sz w:val="28"/>
          <w:szCs w:val="28"/>
        </w:rPr>
      </w:pPr>
      <w:r w:rsidRPr="00A91F85">
        <w:rPr>
          <w:color w:val="565656"/>
          <w:sz w:val="28"/>
          <w:szCs w:val="28"/>
        </w:rPr>
        <w:lastRenderedPageBreak/>
        <w:t>При этом лицам, сопровождающим детей-инвалидов, на тех же условиях предоставляется путевка на санаторно-курортное лечение и бесплатный проезд к месту лечения и обратно.</w:t>
      </w:r>
    </w:p>
    <w:p w14:paraId="353B4E11" w14:textId="77777777" w:rsidR="0013255D" w:rsidRDefault="00652890" w:rsidP="00E51FDC">
      <w:pPr>
        <w:pStyle w:val="a3"/>
        <w:shd w:val="clear" w:color="auto" w:fill="FFFFFF"/>
        <w:spacing w:before="0" w:beforeAutospacing="0" w:after="0" w:afterAutospacing="0"/>
        <w:ind w:firstLine="709"/>
        <w:jc w:val="both"/>
        <w:rPr>
          <w:color w:val="565656"/>
          <w:sz w:val="28"/>
          <w:szCs w:val="28"/>
        </w:rPr>
      </w:pPr>
      <w:r w:rsidRPr="00A91F85">
        <w:rPr>
          <w:color w:val="565656"/>
          <w:sz w:val="28"/>
          <w:szCs w:val="28"/>
        </w:rPr>
        <w:t>Государство гарантирует детям-инвалидам проведение реабилитационных мероприятий, получение технических средств и услуг, предусмотренных федеральным перечнем реабилитационных мероприятий, технических средств реабилитации и услуг, предоставляемых инвалиду за счет средств федерального бюджета.</w:t>
      </w:r>
    </w:p>
    <w:p w14:paraId="1289A552" w14:textId="5A84D70F" w:rsidR="00652890" w:rsidRPr="00A91F85" w:rsidRDefault="00652890" w:rsidP="00E51FDC">
      <w:pPr>
        <w:pStyle w:val="a3"/>
        <w:shd w:val="clear" w:color="auto" w:fill="FFFFFF"/>
        <w:spacing w:before="0" w:beforeAutospacing="0" w:after="0" w:afterAutospacing="0"/>
        <w:ind w:firstLine="709"/>
        <w:jc w:val="both"/>
        <w:rPr>
          <w:color w:val="565656"/>
          <w:sz w:val="28"/>
          <w:szCs w:val="28"/>
        </w:rPr>
      </w:pPr>
      <w:r w:rsidRPr="00A91F85">
        <w:rPr>
          <w:color w:val="565656"/>
          <w:sz w:val="28"/>
          <w:szCs w:val="28"/>
        </w:rPr>
        <w:t>Обеспечение техническими средствами реабилитации и изделиями осуществляется в соответствии с разработанной ребенку-инвалиду ИПРА путем: предоставления соответствующего технического средства (изделия); оказания услуг по ремонту или замене ранее предоставленного технического средства (изделия); предоставления компенсации стоимости самостоятельно приобретенного технического средства реабилитации; приобретения технического средства реабилитации с использованием электронного сертификата.</w:t>
      </w:r>
    </w:p>
    <w:p w14:paraId="4597EEF0" w14:textId="77777777" w:rsidR="00652890" w:rsidRPr="00A91F85" w:rsidRDefault="00652890" w:rsidP="00E51FDC">
      <w:pPr>
        <w:pStyle w:val="a3"/>
        <w:shd w:val="clear" w:color="auto" w:fill="FFFFFF"/>
        <w:spacing w:before="0" w:beforeAutospacing="0" w:after="0" w:afterAutospacing="0"/>
        <w:ind w:firstLine="709"/>
        <w:jc w:val="both"/>
        <w:rPr>
          <w:color w:val="565656"/>
          <w:sz w:val="28"/>
          <w:szCs w:val="28"/>
        </w:rPr>
      </w:pPr>
      <w:r w:rsidRPr="00A91F85">
        <w:rPr>
          <w:color w:val="565656"/>
          <w:sz w:val="28"/>
          <w:szCs w:val="28"/>
        </w:rPr>
        <w:t>Следует отметить, что при реализации права на получение компенсации за самостоятельно приобретенное техническое средство реабилитации, размер возмещаемых денежных средств определяется от стоимости аналогичного средства реабилитации по исполненному государственному контракту на дату подачи инвалидом (законным представителем) заявления. При этом, если фактическая стоимость технического средства реабилитации и (или) услуги меньше, чем определенный размер компенсации, возмещению подлежат только фактические затраты инвалида.</w:t>
      </w:r>
    </w:p>
    <w:p w14:paraId="70B65735" w14:textId="77777777" w:rsidR="00652890" w:rsidRPr="00A91F85" w:rsidRDefault="00652890" w:rsidP="00E51FDC">
      <w:pPr>
        <w:pStyle w:val="a3"/>
        <w:shd w:val="clear" w:color="auto" w:fill="FFFFFF"/>
        <w:spacing w:before="0" w:beforeAutospacing="0" w:after="0" w:afterAutospacing="0"/>
        <w:ind w:firstLine="709"/>
        <w:jc w:val="both"/>
        <w:rPr>
          <w:color w:val="565656"/>
          <w:sz w:val="28"/>
          <w:szCs w:val="28"/>
        </w:rPr>
      </w:pPr>
      <w:r w:rsidRPr="00A91F85">
        <w:rPr>
          <w:color w:val="565656"/>
          <w:sz w:val="28"/>
          <w:szCs w:val="28"/>
        </w:rPr>
        <w:t>Детям-инвалидам создаются необходимые условия для получения образования в организациях, осуществляющих образовательную деятельность, а также в отдельных организациях, осуществляющих образовательную деятельность по адаптированным основным общеобразовательным программам (наличие специальных учебников, учебных пособий и дидактических материалов, предоставление услуг ассистента (помощника), проведение групповых и индивидуальных коррекционных занятий, обеспечение доступа в здания организаций и др.). При невозможности обучения детей-инвалидов в образовательных организациях создаются условия для получения образования на дому.</w:t>
      </w:r>
    </w:p>
    <w:p w14:paraId="1E3C8D48" w14:textId="77777777" w:rsidR="00652890" w:rsidRPr="00A91F85" w:rsidRDefault="00652890" w:rsidP="00E51FDC">
      <w:pPr>
        <w:pStyle w:val="a3"/>
        <w:shd w:val="clear" w:color="auto" w:fill="FFFFFF"/>
        <w:spacing w:before="0" w:beforeAutospacing="0" w:after="0" w:afterAutospacing="0"/>
        <w:ind w:firstLine="709"/>
        <w:jc w:val="both"/>
        <w:rPr>
          <w:color w:val="565656"/>
          <w:sz w:val="28"/>
          <w:szCs w:val="28"/>
        </w:rPr>
      </w:pPr>
      <w:r w:rsidRPr="00A91F85">
        <w:rPr>
          <w:color w:val="565656"/>
          <w:sz w:val="28"/>
          <w:szCs w:val="28"/>
        </w:rPr>
        <w:t>Кроме того, дети-инвалиды имеют первоочередное право на предоставление мест в дошкольные образовательные учреждения, а также преимущественное право зачисления в образовательную организацию на обучение по образовательным программам среднего профессионального образования при условии успешного прохождения вступительных испытаний (в случае их проведения) и при прочих равных условиях.</w:t>
      </w:r>
    </w:p>
    <w:p w14:paraId="1404D4E8" w14:textId="77777777" w:rsidR="00652890" w:rsidRPr="00A91F85" w:rsidRDefault="00652890" w:rsidP="00E51FDC">
      <w:pPr>
        <w:pStyle w:val="a3"/>
        <w:shd w:val="clear" w:color="auto" w:fill="FFFFFF"/>
        <w:spacing w:before="0" w:beforeAutospacing="0" w:after="0" w:afterAutospacing="0"/>
        <w:ind w:firstLine="709"/>
        <w:jc w:val="both"/>
        <w:rPr>
          <w:color w:val="565656"/>
          <w:sz w:val="28"/>
          <w:szCs w:val="28"/>
        </w:rPr>
      </w:pPr>
      <w:r w:rsidRPr="00A91F85">
        <w:rPr>
          <w:color w:val="565656"/>
          <w:sz w:val="28"/>
          <w:szCs w:val="28"/>
        </w:rPr>
        <w:t>Понятие конфликта интересов в законодательстве</w:t>
      </w:r>
    </w:p>
    <w:p w14:paraId="18688247" w14:textId="77777777" w:rsidR="00652890" w:rsidRPr="00A91F85" w:rsidRDefault="00652890" w:rsidP="00E51FDC">
      <w:pPr>
        <w:pStyle w:val="a3"/>
        <w:shd w:val="clear" w:color="auto" w:fill="FFFFFF"/>
        <w:spacing w:before="0" w:beforeAutospacing="0" w:after="0" w:afterAutospacing="0"/>
        <w:ind w:firstLine="709"/>
        <w:jc w:val="both"/>
        <w:rPr>
          <w:color w:val="565656"/>
          <w:sz w:val="28"/>
          <w:szCs w:val="28"/>
        </w:rPr>
      </w:pPr>
      <w:r w:rsidRPr="00A91F85">
        <w:rPr>
          <w:color w:val="565656"/>
          <w:sz w:val="28"/>
          <w:szCs w:val="28"/>
        </w:rPr>
        <w:t xml:space="preserve">Согласно положениям Федерального закона от 25.12.2008 № 273-ФЗ «О противодействии коррупции» конфликт интересов – это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(далее – служащие), </w:t>
      </w:r>
      <w:r w:rsidRPr="00A91F85">
        <w:rPr>
          <w:color w:val="565656"/>
          <w:sz w:val="28"/>
          <w:szCs w:val="28"/>
        </w:rPr>
        <w:lastRenderedPageBreak/>
        <w:t>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14:paraId="5715B8E7" w14:textId="77777777" w:rsidR="00242A76" w:rsidRDefault="00652890" w:rsidP="00E51FDC">
      <w:pPr>
        <w:pStyle w:val="a3"/>
        <w:shd w:val="clear" w:color="auto" w:fill="FFFFFF"/>
        <w:spacing w:before="0" w:beforeAutospacing="0" w:after="0" w:afterAutospacing="0"/>
        <w:ind w:firstLine="709"/>
        <w:jc w:val="both"/>
        <w:rPr>
          <w:color w:val="565656"/>
          <w:sz w:val="28"/>
          <w:szCs w:val="28"/>
        </w:rPr>
      </w:pPr>
      <w:r w:rsidRPr="00A91F85">
        <w:rPr>
          <w:color w:val="565656"/>
          <w:sz w:val="28"/>
          <w:szCs w:val="28"/>
        </w:rPr>
        <w:t>К таким лицам (служащим) относятся:</w:t>
      </w:r>
    </w:p>
    <w:p w14:paraId="5B5E05A3" w14:textId="77777777" w:rsidR="00242A76" w:rsidRDefault="00652890" w:rsidP="00E51FDC">
      <w:pPr>
        <w:pStyle w:val="a3"/>
        <w:shd w:val="clear" w:color="auto" w:fill="FFFFFF"/>
        <w:spacing w:before="0" w:beforeAutospacing="0" w:after="0" w:afterAutospacing="0"/>
        <w:ind w:firstLine="709"/>
        <w:jc w:val="both"/>
        <w:rPr>
          <w:color w:val="565656"/>
          <w:sz w:val="28"/>
          <w:szCs w:val="28"/>
        </w:rPr>
      </w:pPr>
      <w:r w:rsidRPr="00A91F85">
        <w:rPr>
          <w:color w:val="565656"/>
          <w:sz w:val="28"/>
          <w:szCs w:val="28"/>
        </w:rPr>
        <w:t>1) государственные и муниципальные служащие;</w:t>
      </w:r>
    </w:p>
    <w:p w14:paraId="58B7AD71" w14:textId="77777777" w:rsidR="00242A76" w:rsidRDefault="00652890" w:rsidP="00E51FDC">
      <w:pPr>
        <w:pStyle w:val="a3"/>
        <w:shd w:val="clear" w:color="auto" w:fill="FFFFFF"/>
        <w:spacing w:before="0" w:beforeAutospacing="0" w:after="0" w:afterAutospacing="0"/>
        <w:ind w:firstLine="709"/>
        <w:jc w:val="both"/>
        <w:rPr>
          <w:color w:val="565656"/>
          <w:sz w:val="28"/>
          <w:szCs w:val="28"/>
        </w:rPr>
      </w:pPr>
      <w:r w:rsidRPr="00A91F85">
        <w:rPr>
          <w:color w:val="565656"/>
          <w:sz w:val="28"/>
          <w:szCs w:val="28"/>
        </w:rPr>
        <w:t>2) служащие Центрального банка РФ, работники, замещающие должности в государственных корпорациях, публично-правовых компаниях, Пенсионном фонде РФ, Фонде социального страхования РФ, Федеральном фонде обязательного медицинского страхования, иных организациях, создаваемых РФ на основании федеральных законов, на лиц, замещающих должности финансового уполномоченного, руководителя службы обеспечения деятельности финансового уполномоченного;</w:t>
      </w:r>
    </w:p>
    <w:p w14:paraId="35702DBD" w14:textId="77777777" w:rsidR="00242A76" w:rsidRDefault="00652890" w:rsidP="00E51FDC">
      <w:pPr>
        <w:pStyle w:val="a3"/>
        <w:shd w:val="clear" w:color="auto" w:fill="FFFFFF"/>
        <w:spacing w:before="0" w:beforeAutospacing="0" w:after="0" w:afterAutospacing="0"/>
        <w:ind w:firstLine="709"/>
        <w:jc w:val="both"/>
        <w:rPr>
          <w:color w:val="565656"/>
          <w:sz w:val="28"/>
          <w:szCs w:val="28"/>
        </w:rPr>
      </w:pPr>
      <w:r w:rsidRPr="00A91F85">
        <w:rPr>
          <w:color w:val="565656"/>
          <w:sz w:val="28"/>
          <w:szCs w:val="28"/>
        </w:rPr>
        <w:t>3) работники, замещающие отдельные должности, включенные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14:paraId="7C5AA7E5" w14:textId="37C5AC4F" w:rsidR="00652890" w:rsidRPr="00A91F85" w:rsidRDefault="00652890" w:rsidP="00E51FDC">
      <w:pPr>
        <w:pStyle w:val="a3"/>
        <w:shd w:val="clear" w:color="auto" w:fill="FFFFFF"/>
        <w:spacing w:before="0" w:beforeAutospacing="0" w:after="0" w:afterAutospacing="0"/>
        <w:ind w:firstLine="709"/>
        <w:jc w:val="both"/>
        <w:rPr>
          <w:color w:val="565656"/>
          <w:sz w:val="28"/>
          <w:szCs w:val="28"/>
        </w:rPr>
      </w:pPr>
      <w:r w:rsidRPr="00A91F85">
        <w:rPr>
          <w:color w:val="565656"/>
          <w:sz w:val="28"/>
          <w:szCs w:val="28"/>
        </w:rPr>
        <w:t>4) иные категории лиц в случаях, предусмотренных федеральными законами.</w:t>
      </w:r>
    </w:p>
    <w:p w14:paraId="3CE7EEAF" w14:textId="53D0975B" w:rsidR="00652890" w:rsidRPr="00A91F85" w:rsidRDefault="00652890" w:rsidP="00E51FDC">
      <w:pPr>
        <w:pStyle w:val="a3"/>
        <w:shd w:val="clear" w:color="auto" w:fill="FFFFFF"/>
        <w:spacing w:before="0" w:beforeAutospacing="0" w:after="0" w:afterAutospacing="0"/>
        <w:ind w:firstLine="709"/>
        <w:jc w:val="both"/>
        <w:rPr>
          <w:color w:val="565656"/>
          <w:sz w:val="28"/>
          <w:szCs w:val="28"/>
        </w:rPr>
      </w:pPr>
      <w:r w:rsidRPr="00A91F85">
        <w:rPr>
          <w:color w:val="565656"/>
          <w:sz w:val="28"/>
          <w:szCs w:val="28"/>
        </w:rPr>
        <w:t>Под личной заинтересованностью следует понимать возможность получения служащими доходов в виде: денег; имущества, в том числе имущественных прав; услуг имущественного характера; результатов выполненных работ или каких-либо выгод (преимуществ).</w:t>
      </w:r>
    </w:p>
    <w:p w14:paraId="4B03F65F" w14:textId="77777777" w:rsidR="00242A76" w:rsidRDefault="00652890" w:rsidP="00E51FDC">
      <w:pPr>
        <w:pStyle w:val="a3"/>
        <w:shd w:val="clear" w:color="auto" w:fill="FFFFFF"/>
        <w:spacing w:before="0" w:beforeAutospacing="0" w:after="0" w:afterAutospacing="0"/>
        <w:ind w:firstLine="709"/>
        <w:jc w:val="both"/>
        <w:rPr>
          <w:color w:val="565656"/>
          <w:sz w:val="28"/>
          <w:szCs w:val="28"/>
        </w:rPr>
      </w:pPr>
      <w:r w:rsidRPr="00A91F85">
        <w:rPr>
          <w:color w:val="565656"/>
          <w:sz w:val="28"/>
          <w:szCs w:val="28"/>
        </w:rPr>
        <w:t>При этом получателями таких благ могут быть не только сами служащие, но и иные лица, а именно:</w:t>
      </w:r>
    </w:p>
    <w:p w14:paraId="10EBE0A2" w14:textId="77777777" w:rsidR="00242A76" w:rsidRDefault="00652890" w:rsidP="00E51FDC">
      <w:pPr>
        <w:pStyle w:val="a3"/>
        <w:shd w:val="clear" w:color="auto" w:fill="FFFFFF"/>
        <w:spacing w:before="0" w:beforeAutospacing="0" w:after="0" w:afterAutospacing="0"/>
        <w:ind w:firstLine="709"/>
        <w:jc w:val="both"/>
        <w:rPr>
          <w:color w:val="565656"/>
          <w:sz w:val="28"/>
          <w:szCs w:val="28"/>
        </w:rPr>
      </w:pPr>
      <w:r w:rsidRPr="00A91F85">
        <w:rPr>
          <w:color w:val="565656"/>
          <w:sz w:val="28"/>
          <w:szCs w:val="28"/>
        </w:rPr>
        <w:t>1) Лица, состоящие со служащим в близком родстве или свойстве (родители, супруги, дети, братья, сестры, а также братья, сестры, родители, дети супругов и супруги детей);</w:t>
      </w:r>
    </w:p>
    <w:p w14:paraId="63322A22" w14:textId="77777777" w:rsidR="00242A76" w:rsidRDefault="00652890" w:rsidP="00E51FDC">
      <w:pPr>
        <w:pStyle w:val="a3"/>
        <w:shd w:val="clear" w:color="auto" w:fill="FFFFFF"/>
        <w:spacing w:before="0" w:beforeAutospacing="0" w:after="0" w:afterAutospacing="0"/>
        <w:ind w:firstLine="709"/>
        <w:jc w:val="both"/>
        <w:rPr>
          <w:color w:val="565656"/>
          <w:sz w:val="28"/>
          <w:szCs w:val="28"/>
        </w:rPr>
      </w:pPr>
      <w:r w:rsidRPr="00A91F85">
        <w:rPr>
          <w:color w:val="565656"/>
          <w:sz w:val="28"/>
          <w:szCs w:val="28"/>
        </w:rPr>
        <w:t>2) Граждане или организации, с которыми служащий или лица, состоящие с ним в близком родстве или свойстве (указанные в п. 1), связаны имущественными, корпоративными или иными близкими отношениями.</w:t>
      </w:r>
    </w:p>
    <w:p w14:paraId="28BC7808" w14:textId="581C13E0" w:rsidR="00652890" w:rsidRPr="00A91F85" w:rsidRDefault="00652890" w:rsidP="00E51FDC">
      <w:pPr>
        <w:pStyle w:val="a3"/>
        <w:shd w:val="clear" w:color="auto" w:fill="FFFFFF"/>
        <w:spacing w:before="0" w:beforeAutospacing="0" w:after="0" w:afterAutospacing="0"/>
        <w:ind w:firstLine="709"/>
        <w:jc w:val="both"/>
        <w:rPr>
          <w:color w:val="565656"/>
          <w:sz w:val="28"/>
          <w:szCs w:val="28"/>
        </w:rPr>
      </w:pPr>
      <w:r w:rsidRPr="00A91F85">
        <w:rPr>
          <w:color w:val="565656"/>
          <w:sz w:val="28"/>
          <w:szCs w:val="28"/>
        </w:rPr>
        <w:t>Служащий обязан принимать меры по недопущению любой возможности возникновения конфликта интересов, в связи с чем, как только ему станет известно о возникшем конфликте интересов или о возможности его возникновения, обязан уведомить работодателя.</w:t>
      </w:r>
    </w:p>
    <w:p w14:paraId="6155972E" w14:textId="77777777" w:rsidR="00652890" w:rsidRPr="00A91F85" w:rsidRDefault="00652890" w:rsidP="00E51FDC">
      <w:pPr>
        <w:pStyle w:val="a3"/>
        <w:shd w:val="clear" w:color="auto" w:fill="FFFFFF"/>
        <w:spacing w:before="0" w:beforeAutospacing="0" w:after="0" w:afterAutospacing="0"/>
        <w:ind w:firstLine="709"/>
        <w:jc w:val="both"/>
        <w:rPr>
          <w:color w:val="565656"/>
          <w:sz w:val="28"/>
          <w:szCs w:val="28"/>
        </w:rPr>
      </w:pPr>
      <w:r w:rsidRPr="00A91F85">
        <w:rPr>
          <w:color w:val="565656"/>
          <w:sz w:val="28"/>
          <w:szCs w:val="28"/>
        </w:rPr>
        <w:t>Работодатель в свою очередь обязан принять меры по предотвращению или урегулированию конфликта интересов, а именно изменить должность или служебное положение служащего, вплоть до его отстранения от исполнения должностных (служебных) обязанностей.</w:t>
      </w:r>
    </w:p>
    <w:p w14:paraId="2B95BC78" w14:textId="77777777" w:rsidR="00652890" w:rsidRPr="00A91F85" w:rsidRDefault="00652890" w:rsidP="00E51FDC">
      <w:pPr>
        <w:pStyle w:val="a3"/>
        <w:shd w:val="clear" w:color="auto" w:fill="FFFFFF"/>
        <w:spacing w:before="0" w:beforeAutospacing="0" w:after="0" w:afterAutospacing="0"/>
        <w:ind w:firstLine="709"/>
        <w:jc w:val="both"/>
        <w:rPr>
          <w:color w:val="565656"/>
          <w:sz w:val="28"/>
          <w:szCs w:val="28"/>
        </w:rPr>
      </w:pPr>
      <w:r w:rsidRPr="00A91F85">
        <w:rPr>
          <w:color w:val="565656"/>
          <w:sz w:val="28"/>
          <w:szCs w:val="28"/>
        </w:rPr>
        <w:t>Важно знать, что непринятие служащим, являющимся стороной конфликта интересов, мер по его предотвращению или урегулированию является правонарушением, влекущим увольнение служащего.</w:t>
      </w:r>
    </w:p>
    <w:p w14:paraId="2A6C0BA1" w14:textId="77777777" w:rsidR="00652890" w:rsidRPr="00A91F85" w:rsidRDefault="00652890" w:rsidP="00E51FDC">
      <w:pPr>
        <w:pStyle w:val="a3"/>
        <w:shd w:val="clear" w:color="auto" w:fill="FFFFFF"/>
        <w:spacing w:before="0" w:beforeAutospacing="0" w:after="0" w:afterAutospacing="0"/>
        <w:ind w:firstLine="709"/>
        <w:jc w:val="both"/>
        <w:rPr>
          <w:color w:val="565656"/>
          <w:sz w:val="28"/>
          <w:szCs w:val="28"/>
        </w:rPr>
      </w:pPr>
      <w:r w:rsidRPr="00A91F85">
        <w:rPr>
          <w:color w:val="565656"/>
          <w:sz w:val="28"/>
          <w:szCs w:val="28"/>
        </w:rPr>
        <w:t>Административная и уголовная ответственность юридических и физических лиц за совершение коррупционных правонарушений.</w:t>
      </w:r>
    </w:p>
    <w:p w14:paraId="0E06F6A2" w14:textId="77777777" w:rsidR="00652890" w:rsidRPr="00A91F85" w:rsidRDefault="00652890" w:rsidP="00E51FDC">
      <w:pPr>
        <w:pStyle w:val="a3"/>
        <w:shd w:val="clear" w:color="auto" w:fill="FFFFFF"/>
        <w:spacing w:before="0" w:beforeAutospacing="0" w:after="0" w:afterAutospacing="0"/>
        <w:ind w:firstLine="709"/>
        <w:jc w:val="both"/>
        <w:rPr>
          <w:color w:val="565656"/>
          <w:sz w:val="28"/>
          <w:szCs w:val="28"/>
        </w:rPr>
      </w:pPr>
      <w:r w:rsidRPr="00A91F85">
        <w:rPr>
          <w:color w:val="565656"/>
          <w:sz w:val="28"/>
          <w:szCs w:val="28"/>
        </w:rPr>
        <w:t xml:space="preserve">В силу п.1 ст. 1 Федерального закона № 273-ФЗ «О противодействии коррупции», коррупция: злоупотребление служебным положением, дача взятки, получение взятки, злоупотребление полномочиями, коммерческий подкуп либо </w:t>
      </w:r>
      <w:r w:rsidRPr="00A91F85">
        <w:rPr>
          <w:color w:val="565656"/>
          <w:sz w:val="28"/>
          <w:szCs w:val="28"/>
        </w:rPr>
        <w:lastRenderedPageBreak/>
        <w:t>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совершение указанных деяний, от имени или в интересах юридического лица.</w:t>
      </w:r>
    </w:p>
    <w:p w14:paraId="3C3061D8" w14:textId="77777777" w:rsidR="00652890" w:rsidRPr="00A91F85" w:rsidRDefault="00652890" w:rsidP="00E51FDC">
      <w:pPr>
        <w:pStyle w:val="a3"/>
        <w:shd w:val="clear" w:color="auto" w:fill="FFFFFF"/>
        <w:spacing w:before="0" w:beforeAutospacing="0" w:after="0" w:afterAutospacing="0"/>
        <w:ind w:firstLine="709"/>
        <w:jc w:val="both"/>
        <w:rPr>
          <w:color w:val="565656"/>
          <w:sz w:val="28"/>
          <w:szCs w:val="28"/>
        </w:rPr>
      </w:pPr>
      <w:r w:rsidRPr="00A91F85">
        <w:rPr>
          <w:color w:val="565656"/>
          <w:sz w:val="28"/>
          <w:szCs w:val="28"/>
        </w:rPr>
        <w:t>Согласно ст. 14 Федерального закона № 273-ФЗ «О противодействии коррупции»,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14:paraId="17A79D68" w14:textId="77777777" w:rsidR="00242A76" w:rsidRDefault="00652890" w:rsidP="00E51FDC">
      <w:pPr>
        <w:pStyle w:val="a3"/>
        <w:shd w:val="clear" w:color="auto" w:fill="FFFFFF"/>
        <w:spacing w:before="0" w:beforeAutospacing="0" w:after="0" w:afterAutospacing="0"/>
        <w:ind w:firstLine="709"/>
        <w:jc w:val="both"/>
        <w:rPr>
          <w:color w:val="565656"/>
          <w:sz w:val="28"/>
          <w:szCs w:val="28"/>
        </w:rPr>
      </w:pPr>
      <w:r w:rsidRPr="00A91F85">
        <w:rPr>
          <w:color w:val="565656"/>
          <w:sz w:val="28"/>
          <w:szCs w:val="28"/>
        </w:rPr>
        <w:t>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14:paraId="27266FC4" w14:textId="4FEECFD2" w:rsidR="00652890" w:rsidRPr="00A91F85" w:rsidRDefault="00652890" w:rsidP="00E51FDC">
      <w:pPr>
        <w:pStyle w:val="a3"/>
        <w:shd w:val="clear" w:color="auto" w:fill="FFFFFF"/>
        <w:spacing w:before="0" w:beforeAutospacing="0" w:after="0" w:afterAutospacing="0"/>
        <w:ind w:firstLine="709"/>
        <w:jc w:val="both"/>
        <w:rPr>
          <w:color w:val="565656"/>
          <w:sz w:val="28"/>
          <w:szCs w:val="28"/>
        </w:rPr>
      </w:pPr>
      <w:r w:rsidRPr="00A91F85">
        <w:rPr>
          <w:color w:val="565656"/>
          <w:sz w:val="28"/>
          <w:szCs w:val="28"/>
        </w:rPr>
        <w:t>При этом, в соответствии со ст. 15 Федерального закона № 273-ФЗ «О противодействии коррупции», если лицо уволено в связи с утратой доверия, т.е. за коррупционное нарушение, то оно заноситься в реестр лиц, уволенных в связи с утратой доверия (далее — реестр), сроком на пять лет с момента принятия акта, явившегося основанием для включения в реестр. Данный реестр размещается в сети «Интернет».</w:t>
      </w:r>
    </w:p>
    <w:p w14:paraId="53C20A83" w14:textId="77777777" w:rsidR="00242A76" w:rsidRDefault="00652890" w:rsidP="00E51FDC">
      <w:pPr>
        <w:pStyle w:val="a3"/>
        <w:shd w:val="clear" w:color="auto" w:fill="FFFFFF"/>
        <w:spacing w:before="0" w:beforeAutospacing="0" w:after="0" w:afterAutospacing="0"/>
        <w:ind w:firstLine="709"/>
        <w:jc w:val="both"/>
        <w:rPr>
          <w:color w:val="565656"/>
          <w:sz w:val="28"/>
          <w:szCs w:val="28"/>
        </w:rPr>
      </w:pPr>
      <w:r w:rsidRPr="00A91F85">
        <w:rPr>
          <w:color w:val="565656"/>
          <w:sz w:val="28"/>
          <w:szCs w:val="28"/>
        </w:rPr>
        <w:t>Так, например к коррупционным нарушениям относятся деяния указанные в ст. 19.28 КоАП РФ, незаконное вознаграждение от имени юридического лица, а именно, Незаконные передача, предложение или обещание от имени или в интересах юридического лица либо в интересах связанного с ним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или иного имущества, оказание ему услуг имущественного характера либо предоставление ему имущественных прав (в том числе в случае, если по поручению должностного лица, лица, выполняющего управленческие функции в коммерческой или иной организации, иностранного должностного лица либо должностного лица публичной международной организации деньги, ценные бумаги или иное имущество передаются, предлагаются или обещаются, услуги имущественного характера оказываются либо имущественные права предоставляются иному физическому либо юридическому лицу) за совершение в интересах данного юридического лица либо в интересах связанного с ним юридического лица должностным лицом, лицом, выполняющим управленческие функции в коммерческой или иной 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 служебным положением.</w:t>
      </w:r>
    </w:p>
    <w:p w14:paraId="089A72F2" w14:textId="48111E3E" w:rsidR="00652890" w:rsidRPr="00A91F85" w:rsidRDefault="00652890" w:rsidP="00E51FDC">
      <w:pPr>
        <w:pStyle w:val="a3"/>
        <w:shd w:val="clear" w:color="auto" w:fill="FFFFFF"/>
        <w:spacing w:before="0" w:beforeAutospacing="0" w:after="0" w:afterAutospacing="0"/>
        <w:ind w:firstLine="709"/>
        <w:jc w:val="both"/>
        <w:rPr>
          <w:color w:val="565656"/>
          <w:sz w:val="28"/>
          <w:szCs w:val="28"/>
        </w:rPr>
      </w:pPr>
      <w:r w:rsidRPr="00A91F85">
        <w:rPr>
          <w:color w:val="565656"/>
          <w:sz w:val="28"/>
          <w:szCs w:val="28"/>
        </w:rPr>
        <w:lastRenderedPageBreak/>
        <w:t>Влечет наложение административного штрафа на юридических лиц в размере до трехкратной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одного миллиона рублей с конфискацией денег, ценных бумаг, иного имущества или стоимости услуг имущественного характера, иных имущественных прав.</w:t>
      </w:r>
    </w:p>
    <w:p w14:paraId="7E4FB7D2" w14:textId="77777777" w:rsidR="00242A76" w:rsidRDefault="00652890" w:rsidP="00E51FDC">
      <w:pPr>
        <w:pStyle w:val="a3"/>
        <w:shd w:val="clear" w:color="auto" w:fill="FFFFFF"/>
        <w:spacing w:before="0" w:beforeAutospacing="0" w:after="0" w:afterAutospacing="0"/>
        <w:ind w:firstLine="709"/>
        <w:jc w:val="both"/>
        <w:rPr>
          <w:color w:val="565656"/>
          <w:sz w:val="28"/>
          <w:szCs w:val="28"/>
        </w:rPr>
      </w:pPr>
      <w:r w:rsidRPr="00A91F85">
        <w:rPr>
          <w:color w:val="565656"/>
          <w:sz w:val="28"/>
          <w:szCs w:val="28"/>
        </w:rPr>
        <w:t>Статья 19.29 КоАП РФ,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w:t>
      </w:r>
      <w:r w:rsidRPr="00A91F85">
        <w:rPr>
          <w:color w:val="565656"/>
          <w:sz w:val="28"/>
          <w:szCs w:val="28"/>
        </w:rPr>
        <w:br/>
        <w:t>Привлечение работодателем либо заказчиком работ (услуг) к трудовой деятельности на условиях трудового договора либо к выполнению работ или оказанию услуг на условиях гражданско-правового договора государственного или муниципального служащего, замещающего должность, включенную в перечень, установленный нормативными правовыми актами, либо бывшего государственного или муниципального служащего, замещавшего такую должность, с нарушением требований, предусмотренных Федеральным законом от 25 декабря 2008 года № 273-ФЗ «О противодействии коррупции».</w:t>
      </w:r>
    </w:p>
    <w:p w14:paraId="28385EFE" w14:textId="43C52CAD" w:rsidR="00652890" w:rsidRPr="00A91F85" w:rsidRDefault="00652890" w:rsidP="00E51FDC">
      <w:pPr>
        <w:pStyle w:val="a3"/>
        <w:shd w:val="clear" w:color="auto" w:fill="FFFFFF"/>
        <w:spacing w:before="0" w:beforeAutospacing="0" w:after="0" w:afterAutospacing="0"/>
        <w:ind w:firstLine="709"/>
        <w:jc w:val="both"/>
        <w:rPr>
          <w:color w:val="565656"/>
          <w:sz w:val="28"/>
          <w:szCs w:val="28"/>
        </w:rPr>
      </w:pPr>
      <w:r w:rsidRPr="00A91F85">
        <w:rPr>
          <w:color w:val="565656"/>
          <w:sz w:val="28"/>
          <w:szCs w:val="28"/>
        </w:rPr>
        <w:t>Влечет наложение административного штрафа на граждан в размере от двух тысяч до четырех тысяч рублей; на должностных лиц — от двадцати тысяч до пятидесяти тысяч рублей; на юридических лиц — от ста тысяч до пятисот тысяч рублей.</w:t>
      </w:r>
    </w:p>
    <w:p w14:paraId="76AEFB81" w14:textId="77777777" w:rsidR="00242A76" w:rsidRDefault="00652890" w:rsidP="00E51FDC">
      <w:pPr>
        <w:pStyle w:val="a3"/>
        <w:shd w:val="clear" w:color="auto" w:fill="FFFFFF"/>
        <w:spacing w:before="0" w:beforeAutospacing="0" w:after="0" w:afterAutospacing="0"/>
        <w:ind w:firstLine="709"/>
        <w:jc w:val="both"/>
        <w:rPr>
          <w:color w:val="565656"/>
          <w:sz w:val="28"/>
          <w:szCs w:val="28"/>
        </w:rPr>
      </w:pPr>
      <w:r w:rsidRPr="00A91F85">
        <w:rPr>
          <w:color w:val="565656"/>
          <w:sz w:val="28"/>
          <w:szCs w:val="28"/>
        </w:rPr>
        <w:t>За коррупционные нарушения предусмотрена уголовная ответственность.</w:t>
      </w:r>
    </w:p>
    <w:p w14:paraId="15A10F24" w14:textId="209E5EFE" w:rsidR="00652890" w:rsidRPr="00A91F85" w:rsidRDefault="00652890" w:rsidP="00E51FDC">
      <w:pPr>
        <w:pStyle w:val="a3"/>
        <w:shd w:val="clear" w:color="auto" w:fill="FFFFFF"/>
        <w:spacing w:before="0" w:beforeAutospacing="0" w:after="0" w:afterAutospacing="0"/>
        <w:ind w:firstLine="709"/>
        <w:jc w:val="both"/>
        <w:rPr>
          <w:color w:val="565656"/>
          <w:sz w:val="28"/>
          <w:szCs w:val="28"/>
        </w:rPr>
      </w:pPr>
      <w:r w:rsidRPr="00A91F85">
        <w:rPr>
          <w:color w:val="565656"/>
          <w:sz w:val="28"/>
          <w:szCs w:val="28"/>
        </w:rPr>
        <w:t xml:space="preserve">Так, за дачу взятки предусмотрена уголовная ответственность по ст. 290 УК РФ, Получение должностным лицом, иностранным должностным лицом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имущественного характера, предоставления иных имущественных прав (в том числе когда взятка по указанию должностного лица передается иному физическому или юридическому лицу) за совершение действий (бездействие) в пользу взяткодателя или представляемых им лиц, если указанные действия (бездействие) входят в служебные полномочия должностного лица либо если оно в силу должностного положения может способствовать указанным действиям (бездействию), а равно за общее покровительство или попустительство по службе, наказывается штрафом в размере до одного миллиона рублей, или в размере заработной платы или иного дохода осужденного за период до двух лет, или в размере от десятикратной до пятидесятикратной суммы взятки с лишением права занимать определенные должности или заниматься определенной деятельностью на срок до трех лет, либо исправительными работами на срок от одного года до двух лет с лишением права занимать определенные должности или заниматься определенной деятельностью на срок до трех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либо лишением </w:t>
      </w:r>
      <w:r w:rsidRPr="00A91F85">
        <w:rPr>
          <w:color w:val="565656"/>
          <w:sz w:val="28"/>
          <w:szCs w:val="28"/>
        </w:rPr>
        <w:lastRenderedPageBreak/>
        <w:t>свободы на срок до трех лет со штрафом в размере от десятикратной до двадцатикратной суммы взятки или без такового.</w:t>
      </w:r>
    </w:p>
    <w:p w14:paraId="5ECE9BE3" w14:textId="77777777" w:rsidR="00652890" w:rsidRPr="00A91F85" w:rsidRDefault="00652890" w:rsidP="00E51FDC">
      <w:pPr>
        <w:pStyle w:val="a3"/>
        <w:shd w:val="clear" w:color="auto" w:fill="FFFFFF"/>
        <w:spacing w:before="0" w:beforeAutospacing="0" w:after="0" w:afterAutospacing="0"/>
        <w:ind w:firstLine="709"/>
        <w:jc w:val="both"/>
        <w:rPr>
          <w:color w:val="565656"/>
          <w:sz w:val="28"/>
          <w:szCs w:val="28"/>
        </w:rPr>
      </w:pPr>
      <w:r w:rsidRPr="00A91F85">
        <w:rPr>
          <w:color w:val="565656"/>
          <w:sz w:val="28"/>
          <w:szCs w:val="28"/>
        </w:rPr>
        <w:t>Статья 291 УК РФ. 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том числе, когда взятка по указанию должностного лица передается иному физическому или юридическому лицу). Наказывается штрафом в размере до пятисот тысяч рублей, или в размере заработной платы или иного дохода осужденного за период до одного года, или в размере от пятикратной до тридцатикратной суммы взятки, либо исправительными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принудительными работами на срок до трех лет, либо лишением свободы на срок до двух лет со штрафом в размере от пятикратной до десятикратной суммы взятки или без такового.</w:t>
      </w:r>
    </w:p>
    <w:p w14:paraId="373F3C11" w14:textId="77777777" w:rsidR="00652890" w:rsidRPr="00A91F85" w:rsidRDefault="00652890" w:rsidP="00E51FDC">
      <w:pPr>
        <w:pStyle w:val="a3"/>
        <w:shd w:val="clear" w:color="auto" w:fill="FFFFFF"/>
        <w:spacing w:before="0" w:beforeAutospacing="0" w:after="0" w:afterAutospacing="0"/>
        <w:ind w:firstLine="709"/>
        <w:jc w:val="both"/>
        <w:rPr>
          <w:color w:val="565656"/>
          <w:sz w:val="28"/>
          <w:szCs w:val="28"/>
        </w:rPr>
      </w:pPr>
      <w:r w:rsidRPr="00A91F85">
        <w:rPr>
          <w:color w:val="565656"/>
          <w:sz w:val="28"/>
          <w:szCs w:val="28"/>
        </w:rPr>
        <w:t>Статья 291.1. УК РФ, Посредничество во взяточничестве, то есть непосредственная передача взятки по поручению взяткодателя или взяткополучателя либо иное способствование взяткодателю и (или) взяткополучателю в достижении либо реализации соглашения между ними о получении и даче взятки в значительном размере. Наказывается штрафом в размере до семисот тысяч рублей, или в размере заработной платы или иного дохода осужденного за период до одного года, или в размере от двадцатикратной до сорокакратной суммы взятки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четырех лет со штрафом в размере до двадцатикратной суммы взятки или без такового.</w:t>
      </w:r>
    </w:p>
    <w:p w14:paraId="0FF02189" w14:textId="77777777" w:rsidR="00652890" w:rsidRPr="00A91F85" w:rsidRDefault="00652890" w:rsidP="00E51FDC">
      <w:pPr>
        <w:pStyle w:val="a3"/>
        <w:shd w:val="clear" w:color="auto" w:fill="FFFFFF"/>
        <w:spacing w:before="0" w:beforeAutospacing="0" w:after="0" w:afterAutospacing="0"/>
        <w:ind w:firstLine="709"/>
        <w:jc w:val="both"/>
        <w:rPr>
          <w:color w:val="565656"/>
          <w:sz w:val="28"/>
          <w:szCs w:val="28"/>
        </w:rPr>
      </w:pPr>
      <w:r w:rsidRPr="00A91F85">
        <w:rPr>
          <w:color w:val="565656"/>
          <w:sz w:val="28"/>
          <w:szCs w:val="28"/>
        </w:rPr>
        <w:t>Ответственность за распространение экстремистских материалов</w:t>
      </w:r>
    </w:p>
    <w:p w14:paraId="0A433195" w14:textId="77777777" w:rsidR="00652890" w:rsidRPr="00A91F85" w:rsidRDefault="00652890" w:rsidP="00E51FDC">
      <w:pPr>
        <w:pStyle w:val="a3"/>
        <w:shd w:val="clear" w:color="auto" w:fill="FFFFFF"/>
        <w:spacing w:before="0" w:beforeAutospacing="0" w:after="0" w:afterAutospacing="0"/>
        <w:ind w:firstLine="709"/>
        <w:jc w:val="both"/>
        <w:rPr>
          <w:color w:val="565656"/>
          <w:sz w:val="28"/>
          <w:szCs w:val="28"/>
        </w:rPr>
      </w:pPr>
      <w:r w:rsidRPr="00A91F85">
        <w:rPr>
          <w:color w:val="565656"/>
          <w:sz w:val="28"/>
          <w:szCs w:val="28"/>
        </w:rPr>
        <w:t>На территории Российской Федерации запрещается распространение экстремистских материалов, а также их производство или хранение в целях распространения.</w:t>
      </w:r>
    </w:p>
    <w:p w14:paraId="4ED1C611" w14:textId="77777777" w:rsidR="00652890" w:rsidRPr="00A91F85" w:rsidRDefault="00652890" w:rsidP="00E51FDC">
      <w:pPr>
        <w:pStyle w:val="a3"/>
        <w:shd w:val="clear" w:color="auto" w:fill="FFFFFF"/>
        <w:spacing w:before="0" w:beforeAutospacing="0" w:after="0" w:afterAutospacing="0"/>
        <w:ind w:firstLine="709"/>
        <w:jc w:val="both"/>
        <w:rPr>
          <w:color w:val="565656"/>
          <w:sz w:val="28"/>
          <w:szCs w:val="28"/>
        </w:rPr>
      </w:pPr>
      <w:r w:rsidRPr="00A91F85">
        <w:rPr>
          <w:color w:val="565656"/>
          <w:sz w:val="28"/>
          <w:szCs w:val="28"/>
        </w:rPr>
        <w:t xml:space="preserve">Федеральным законом от 25.07.2002 № 114-ФЗ «О противодействии экстремистской деятельности» определено, что экстремистскими материалами являются предназначенные для распространения либо публичного демонстрирования документы либо информация на иных носителях,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выступления, изображения руководителей групп, организаций или движений, признанных преступными в соответствии с приговором Международного военного трибунала для суда и наказания главных военных преступников европейских стран оси (Нюрнбергского трибунала), выступления, изображения руководителей организаций, сотрудничавших с указанными группами, организациями или движениями,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w:t>
      </w:r>
      <w:r w:rsidRPr="00A91F85">
        <w:rPr>
          <w:color w:val="565656"/>
          <w:sz w:val="28"/>
          <w:szCs w:val="28"/>
        </w:rPr>
        <w:lastRenderedPageBreak/>
        <w:t>или частичное уничтожение какой-либо этнической, социальной, расовой, национальной или религиозной группы.</w:t>
      </w:r>
    </w:p>
    <w:p w14:paraId="60A86911" w14:textId="77777777" w:rsidR="00652890" w:rsidRPr="00A91F85" w:rsidRDefault="00652890" w:rsidP="00E51FDC">
      <w:pPr>
        <w:pStyle w:val="a3"/>
        <w:shd w:val="clear" w:color="auto" w:fill="FFFFFF"/>
        <w:spacing w:before="0" w:beforeAutospacing="0" w:after="0" w:afterAutospacing="0"/>
        <w:ind w:firstLine="709"/>
        <w:jc w:val="both"/>
        <w:rPr>
          <w:color w:val="565656"/>
          <w:sz w:val="28"/>
          <w:szCs w:val="28"/>
        </w:rPr>
      </w:pPr>
      <w:r w:rsidRPr="00A91F85">
        <w:rPr>
          <w:color w:val="565656"/>
          <w:sz w:val="28"/>
          <w:szCs w:val="28"/>
        </w:rPr>
        <w:t>Так, предусмотрена административная ответственность за массовое распространение признанных запрещёнными экстремистских материалов; за пропаганду либо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w:t>
      </w:r>
    </w:p>
    <w:p w14:paraId="37D3AAC9" w14:textId="77777777" w:rsidR="00652890" w:rsidRPr="00A91F85" w:rsidRDefault="00652890" w:rsidP="00E51FDC">
      <w:pPr>
        <w:pStyle w:val="a3"/>
        <w:shd w:val="clear" w:color="auto" w:fill="FFFFFF"/>
        <w:spacing w:before="0" w:beforeAutospacing="0" w:after="0" w:afterAutospacing="0"/>
        <w:ind w:firstLine="709"/>
        <w:jc w:val="both"/>
        <w:rPr>
          <w:color w:val="565656"/>
          <w:sz w:val="28"/>
          <w:szCs w:val="28"/>
        </w:rPr>
      </w:pPr>
      <w:r w:rsidRPr="00A91F85">
        <w:rPr>
          <w:color w:val="565656"/>
          <w:sz w:val="28"/>
          <w:szCs w:val="28"/>
        </w:rPr>
        <w:t>Уголовная ответственность предусмотрена за публичные призывы к осуществлению экстремистской деятельности; возбуждение ненависти либо вражды, а равно унижение человеческого достоинства; организацию экстремистского сообщества, организацию деятельности экстремистской организации.</w:t>
      </w:r>
    </w:p>
    <w:p w14:paraId="4E4BB34A" w14:textId="77777777" w:rsidR="00652890" w:rsidRPr="00A91F85" w:rsidRDefault="00652890" w:rsidP="00E51FDC">
      <w:pPr>
        <w:pStyle w:val="a3"/>
        <w:shd w:val="clear" w:color="auto" w:fill="FFFFFF"/>
        <w:spacing w:before="0" w:beforeAutospacing="0" w:after="0" w:afterAutospacing="0"/>
        <w:ind w:firstLine="709"/>
        <w:jc w:val="both"/>
        <w:rPr>
          <w:color w:val="565656"/>
          <w:sz w:val="28"/>
          <w:szCs w:val="28"/>
        </w:rPr>
      </w:pPr>
      <w:r w:rsidRPr="00A91F85">
        <w:rPr>
          <w:color w:val="565656"/>
          <w:sz w:val="28"/>
          <w:szCs w:val="28"/>
        </w:rPr>
        <w:t>Ответственность за заведомо ложное сообщение о террористическом акте.</w:t>
      </w:r>
    </w:p>
    <w:p w14:paraId="492A08A8" w14:textId="77777777" w:rsidR="00652890" w:rsidRPr="00A91F85" w:rsidRDefault="00652890" w:rsidP="00E51FDC">
      <w:pPr>
        <w:pStyle w:val="a3"/>
        <w:shd w:val="clear" w:color="auto" w:fill="FFFFFF"/>
        <w:spacing w:before="0" w:beforeAutospacing="0" w:after="0" w:afterAutospacing="0"/>
        <w:ind w:firstLine="709"/>
        <w:jc w:val="both"/>
        <w:rPr>
          <w:color w:val="565656"/>
          <w:sz w:val="28"/>
          <w:szCs w:val="28"/>
        </w:rPr>
      </w:pPr>
      <w:r w:rsidRPr="00A91F85">
        <w:rPr>
          <w:color w:val="565656"/>
          <w:sz w:val="28"/>
          <w:szCs w:val="28"/>
        </w:rPr>
        <w:t>Санкция статьи 207 Уголовного кодекса Российской Федерации за заведомо ложное сообщение о готовящемся взрыве, поджоге или иных действиях, создающих опасность гибели людей, причинения значительного имущественного ущерба либо наступления иных общественно опасных последствий, наказывается штрафом в размере до двухсот тысяч рублей, либо обязательными работами на срок до четырехсот восьмидесяти часов, либо исправительными работами на срок от одного года до двух лет, либо ограничением свободы на срок до трех лет, либо принудительными работами на срок до трех лет, либо арестом на срок от трех до шести месяцев, либо лишением свободы на срок до трех лет.</w:t>
      </w:r>
    </w:p>
    <w:p w14:paraId="6C9AE8A6" w14:textId="77777777" w:rsidR="00652890" w:rsidRPr="00A91F85" w:rsidRDefault="00652890" w:rsidP="00E51FDC">
      <w:pPr>
        <w:pStyle w:val="a3"/>
        <w:shd w:val="clear" w:color="auto" w:fill="FFFFFF"/>
        <w:spacing w:before="0" w:beforeAutospacing="0" w:after="0" w:afterAutospacing="0"/>
        <w:ind w:firstLine="709"/>
        <w:jc w:val="both"/>
        <w:rPr>
          <w:color w:val="565656"/>
          <w:sz w:val="28"/>
          <w:szCs w:val="28"/>
        </w:rPr>
      </w:pPr>
      <w:r w:rsidRPr="00A91F85">
        <w:rPr>
          <w:color w:val="565656"/>
          <w:sz w:val="28"/>
          <w:szCs w:val="28"/>
        </w:rPr>
        <w:t>При этом уголовная ответственность за указанное преступление наступает с момента достижения лицом 14 — летнего возраста.</w:t>
      </w:r>
    </w:p>
    <w:p w14:paraId="0DDC1D6C" w14:textId="77777777" w:rsidR="00652890" w:rsidRPr="00A91F85" w:rsidRDefault="00652890" w:rsidP="00E51FDC">
      <w:pPr>
        <w:pStyle w:val="a3"/>
        <w:shd w:val="clear" w:color="auto" w:fill="FFFFFF"/>
        <w:spacing w:before="0" w:beforeAutospacing="0" w:after="0" w:afterAutospacing="0"/>
        <w:ind w:firstLine="709"/>
        <w:jc w:val="both"/>
        <w:rPr>
          <w:color w:val="565656"/>
          <w:sz w:val="28"/>
          <w:szCs w:val="28"/>
        </w:rPr>
      </w:pPr>
      <w:r w:rsidRPr="00A91F85">
        <w:rPr>
          <w:color w:val="565656"/>
          <w:sz w:val="28"/>
          <w:szCs w:val="28"/>
        </w:rPr>
        <w:t>В современных условиях имеется техническая возможность установить лицо, позвонившее на телефон специализированной службы, поскольку рабочие места дежурных специализированных служб оборудованы устройствами определения номера и иными техническими устройствами, с помощью которых можно индивидуализировать лицо, обратившееся в службу и сообщившего ложное сообщение.</w:t>
      </w:r>
    </w:p>
    <w:p w14:paraId="5061681D" w14:textId="77777777" w:rsidR="00652890" w:rsidRPr="00A91F85" w:rsidRDefault="00652890" w:rsidP="00E51FDC">
      <w:pPr>
        <w:pStyle w:val="a3"/>
        <w:shd w:val="clear" w:color="auto" w:fill="FFFFFF"/>
        <w:spacing w:before="0" w:beforeAutospacing="0" w:after="0" w:afterAutospacing="0"/>
        <w:ind w:firstLine="709"/>
        <w:jc w:val="both"/>
        <w:rPr>
          <w:color w:val="565656"/>
          <w:sz w:val="28"/>
          <w:szCs w:val="28"/>
        </w:rPr>
      </w:pPr>
      <w:r w:rsidRPr="00A91F85">
        <w:rPr>
          <w:color w:val="565656"/>
          <w:sz w:val="28"/>
          <w:szCs w:val="28"/>
        </w:rPr>
        <w:t>Виновное лицо может нести гражданскую ответственность в судебном порядке по компенсации расходов, связанных с вызовом специализированных служб на место предполагаемого террористического акта.</w:t>
      </w:r>
    </w:p>
    <w:p w14:paraId="43E3FCFF" w14:textId="77777777" w:rsidR="00652890" w:rsidRPr="00A91F85" w:rsidRDefault="00652890" w:rsidP="00E51FDC">
      <w:pPr>
        <w:pStyle w:val="a3"/>
        <w:shd w:val="clear" w:color="auto" w:fill="FFFFFF"/>
        <w:spacing w:before="0" w:beforeAutospacing="0" w:after="0" w:afterAutospacing="0"/>
        <w:ind w:firstLine="709"/>
        <w:jc w:val="both"/>
        <w:rPr>
          <w:color w:val="565656"/>
          <w:sz w:val="28"/>
          <w:szCs w:val="28"/>
        </w:rPr>
      </w:pPr>
      <w:r w:rsidRPr="00A91F85">
        <w:rPr>
          <w:color w:val="565656"/>
          <w:sz w:val="28"/>
          <w:szCs w:val="28"/>
        </w:rPr>
        <w:t>Изменен порядок прекращения уголовных дел в связи с истечением сроков давности уголовного преследования</w:t>
      </w:r>
    </w:p>
    <w:p w14:paraId="1C6DA206" w14:textId="77777777" w:rsidR="00652890" w:rsidRPr="00A91F85" w:rsidRDefault="00652890" w:rsidP="00E51FDC">
      <w:pPr>
        <w:pStyle w:val="a3"/>
        <w:shd w:val="clear" w:color="auto" w:fill="FFFFFF"/>
        <w:spacing w:before="0" w:beforeAutospacing="0" w:after="0" w:afterAutospacing="0"/>
        <w:ind w:firstLine="709"/>
        <w:jc w:val="both"/>
        <w:rPr>
          <w:color w:val="565656"/>
          <w:sz w:val="28"/>
          <w:szCs w:val="28"/>
        </w:rPr>
      </w:pPr>
      <w:r w:rsidRPr="00A91F85">
        <w:rPr>
          <w:color w:val="565656"/>
          <w:sz w:val="28"/>
          <w:szCs w:val="28"/>
        </w:rPr>
        <w:t xml:space="preserve">Конституционным Судом Российской Федерации признаны не соответствующими основному закону п. «в» ч. 1 ст. 78 Уголовного кодекса РФ и ч. 2 ст. 27 Уголовно-процессуального кодекса РФ в той мере, в какой они – допуская в своей взаимосвязи продолжение уголовного преследования после истечения срока давности уголовного преследования в случае, если подозреваемый (обвиняемый) возражал против прекращения по данному нереабилитриующему основанию, – не гарантируют достижение в разумные сроки определенности правового положения </w:t>
      </w:r>
      <w:r w:rsidRPr="00A91F85">
        <w:rPr>
          <w:color w:val="565656"/>
          <w:sz w:val="28"/>
          <w:szCs w:val="28"/>
        </w:rPr>
        <w:lastRenderedPageBreak/>
        <w:t>такого лица применительно к подозрению или обвинению в совершении преступления.</w:t>
      </w:r>
    </w:p>
    <w:p w14:paraId="34ED7C6C" w14:textId="77777777" w:rsidR="00652890" w:rsidRPr="00A91F85" w:rsidRDefault="00652890" w:rsidP="00E51FDC">
      <w:pPr>
        <w:pStyle w:val="a3"/>
        <w:shd w:val="clear" w:color="auto" w:fill="FFFFFF"/>
        <w:spacing w:before="0" w:beforeAutospacing="0" w:after="0" w:afterAutospacing="0"/>
        <w:ind w:firstLine="709"/>
        <w:jc w:val="both"/>
        <w:rPr>
          <w:color w:val="565656"/>
          <w:sz w:val="28"/>
          <w:szCs w:val="28"/>
        </w:rPr>
      </w:pPr>
      <w:r w:rsidRPr="00A91F85">
        <w:rPr>
          <w:color w:val="565656"/>
          <w:sz w:val="28"/>
          <w:szCs w:val="28"/>
        </w:rPr>
        <w:t>В соответствии с решением органа конституционного контроля федеральному законодателю необходимо внести изменения в действующее правовое регулирование.</w:t>
      </w:r>
    </w:p>
    <w:p w14:paraId="15CB1693" w14:textId="77777777" w:rsidR="00652890" w:rsidRPr="00A91F85" w:rsidRDefault="00652890" w:rsidP="00E51FDC">
      <w:pPr>
        <w:pStyle w:val="a3"/>
        <w:shd w:val="clear" w:color="auto" w:fill="FFFFFF"/>
        <w:spacing w:before="0" w:beforeAutospacing="0" w:after="0" w:afterAutospacing="0"/>
        <w:ind w:firstLine="709"/>
        <w:jc w:val="both"/>
        <w:rPr>
          <w:color w:val="565656"/>
          <w:sz w:val="28"/>
          <w:szCs w:val="28"/>
        </w:rPr>
      </w:pPr>
      <w:r w:rsidRPr="00A91F85">
        <w:rPr>
          <w:color w:val="565656"/>
          <w:sz w:val="28"/>
          <w:szCs w:val="28"/>
        </w:rPr>
        <w:t>Впредь до внесения надлежащих изменений продолжение расследования по истечении срока давности уголовного преследования, когда подозреваемый (обвиняемый) возражает против прекращения по данному нереабилитриующему основанию, допускается в срок, не превышающий 12 месяцев со дня истечения срока давности уголовного преследования.</w:t>
      </w:r>
    </w:p>
    <w:p w14:paraId="2B2DC8FD" w14:textId="77777777" w:rsidR="00652890" w:rsidRPr="00A91F85" w:rsidRDefault="00652890" w:rsidP="00E51FDC">
      <w:pPr>
        <w:pStyle w:val="a3"/>
        <w:shd w:val="clear" w:color="auto" w:fill="FFFFFF"/>
        <w:spacing w:before="0" w:beforeAutospacing="0" w:after="0" w:afterAutospacing="0"/>
        <w:ind w:firstLine="709"/>
        <w:jc w:val="both"/>
        <w:rPr>
          <w:color w:val="565656"/>
          <w:sz w:val="28"/>
          <w:szCs w:val="28"/>
        </w:rPr>
      </w:pPr>
      <w:r w:rsidRPr="00A91F85">
        <w:rPr>
          <w:color w:val="565656"/>
          <w:sz w:val="28"/>
          <w:szCs w:val="28"/>
        </w:rPr>
        <w:t>По истечении указанного срока, если уголовное дело не передано в суд, оно подлежит прекращению и без согласия на то подозреваемого или обвиняемого.</w:t>
      </w:r>
    </w:p>
    <w:p w14:paraId="1684659C" w14:textId="77777777" w:rsidR="00652890" w:rsidRPr="00A91F85" w:rsidRDefault="00652890" w:rsidP="00E51FDC">
      <w:pPr>
        <w:pStyle w:val="a3"/>
        <w:shd w:val="clear" w:color="auto" w:fill="FFFFFF"/>
        <w:spacing w:before="0" w:beforeAutospacing="0" w:after="0" w:afterAutospacing="0"/>
        <w:ind w:firstLine="709"/>
        <w:jc w:val="both"/>
        <w:rPr>
          <w:color w:val="565656"/>
          <w:sz w:val="28"/>
          <w:szCs w:val="28"/>
        </w:rPr>
      </w:pPr>
      <w:r w:rsidRPr="00A91F85">
        <w:rPr>
          <w:color w:val="565656"/>
          <w:sz w:val="28"/>
          <w:szCs w:val="28"/>
        </w:rPr>
        <w:t>Фигурант уголовного дела вправе обжаловать решение органа расследования в суд, который обязан разрешить жалобу по правилам, предусмотренным ст. 125.1 УПК РФ.</w:t>
      </w:r>
    </w:p>
    <w:p w14:paraId="703AC106" w14:textId="77777777" w:rsidR="00652890" w:rsidRPr="00A91F85" w:rsidRDefault="00652890" w:rsidP="00E51FDC">
      <w:pPr>
        <w:pStyle w:val="a3"/>
        <w:shd w:val="clear" w:color="auto" w:fill="FFFFFF"/>
        <w:spacing w:before="0" w:beforeAutospacing="0" w:after="0" w:afterAutospacing="0"/>
        <w:ind w:firstLine="709"/>
        <w:jc w:val="both"/>
        <w:rPr>
          <w:color w:val="565656"/>
          <w:sz w:val="28"/>
          <w:szCs w:val="28"/>
        </w:rPr>
      </w:pPr>
      <w:r w:rsidRPr="00A91F85">
        <w:rPr>
          <w:color w:val="565656"/>
          <w:sz w:val="28"/>
          <w:szCs w:val="28"/>
        </w:rPr>
        <w:t>Вводимый порядок начинает применяться по уголовным делам о преступлениях:</w:t>
      </w:r>
    </w:p>
    <w:p w14:paraId="190BFB98" w14:textId="77777777" w:rsidR="00652890" w:rsidRPr="00A91F85" w:rsidRDefault="00652890" w:rsidP="00E51FDC">
      <w:pPr>
        <w:pStyle w:val="a3"/>
        <w:shd w:val="clear" w:color="auto" w:fill="FFFFFF"/>
        <w:spacing w:before="0" w:beforeAutospacing="0" w:after="0" w:afterAutospacing="0"/>
        <w:ind w:firstLine="709"/>
        <w:jc w:val="both"/>
        <w:rPr>
          <w:color w:val="565656"/>
          <w:sz w:val="28"/>
          <w:szCs w:val="28"/>
        </w:rPr>
      </w:pPr>
      <w:r w:rsidRPr="00A91F85">
        <w:rPr>
          <w:color w:val="565656"/>
          <w:sz w:val="28"/>
          <w:szCs w:val="28"/>
        </w:rPr>
        <w:t>небольшой тяжести – через 3 месяца,</w:t>
      </w:r>
    </w:p>
    <w:p w14:paraId="7BBFA5CB" w14:textId="77777777" w:rsidR="00652890" w:rsidRPr="00A91F85" w:rsidRDefault="00652890" w:rsidP="00E51FDC">
      <w:pPr>
        <w:pStyle w:val="a3"/>
        <w:shd w:val="clear" w:color="auto" w:fill="FFFFFF"/>
        <w:spacing w:before="0" w:beforeAutospacing="0" w:after="0" w:afterAutospacing="0"/>
        <w:ind w:firstLine="709"/>
        <w:jc w:val="both"/>
        <w:rPr>
          <w:color w:val="565656"/>
          <w:sz w:val="28"/>
          <w:szCs w:val="28"/>
        </w:rPr>
      </w:pPr>
      <w:r w:rsidRPr="00A91F85">
        <w:rPr>
          <w:color w:val="565656"/>
          <w:sz w:val="28"/>
          <w:szCs w:val="28"/>
        </w:rPr>
        <w:t>средней тяжести – 6 месяцев,</w:t>
      </w:r>
    </w:p>
    <w:p w14:paraId="02486A11" w14:textId="77777777" w:rsidR="00652890" w:rsidRPr="00A91F85" w:rsidRDefault="00652890" w:rsidP="00E51FDC">
      <w:pPr>
        <w:pStyle w:val="a3"/>
        <w:shd w:val="clear" w:color="auto" w:fill="FFFFFF"/>
        <w:spacing w:before="0" w:beforeAutospacing="0" w:after="0" w:afterAutospacing="0"/>
        <w:ind w:firstLine="709"/>
        <w:jc w:val="both"/>
        <w:rPr>
          <w:color w:val="565656"/>
          <w:sz w:val="28"/>
          <w:szCs w:val="28"/>
        </w:rPr>
      </w:pPr>
      <w:r w:rsidRPr="00A91F85">
        <w:rPr>
          <w:color w:val="565656"/>
          <w:sz w:val="28"/>
          <w:szCs w:val="28"/>
        </w:rPr>
        <w:t>тяжких – 10 месяцев,</w:t>
      </w:r>
    </w:p>
    <w:p w14:paraId="2F19B178" w14:textId="77777777" w:rsidR="00652890" w:rsidRPr="00A91F85" w:rsidRDefault="00652890" w:rsidP="00E51FDC">
      <w:pPr>
        <w:pStyle w:val="a3"/>
        <w:shd w:val="clear" w:color="auto" w:fill="FFFFFF"/>
        <w:spacing w:before="0" w:beforeAutospacing="0" w:after="0" w:afterAutospacing="0"/>
        <w:ind w:firstLine="709"/>
        <w:jc w:val="both"/>
        <w:rPr>
          <w:color w:val="565656"/>
          <w:sz w:val="28"/>
          <w:szCs w:val="28"/>
        </w:rPr>
      </w:pPr>
      <w:r w:rsidRPr="00A91F85">
        <w:rPr>
          <w:color w:val="565656"/>
          <w:sz w:val="28"/>
          <w:szCs w:val="28"/>
        </w:rPr>
        <w:t>особо тяжких – 1 год.</w:t>
      </w:r>
    </w:p>
    <w:p w14:paraId="07BA1148" w14:textId="7654F3D6" w:rsidR="00652890" w:rsidRPr="00A91F85" w:rsidRDefault="00652890" w:rsidP="00E51FDC">
      <w:pPr>
        <w:pStyle w:val="a3"/>
        <w:shd w:val="clear" w:color="auto" w:fill="FFFFFF"/>
        <w:spacing w:before="0" w:beforeAutospacing="0" w:after="0" w:afterAutospacing="0"/>
        <w:ind w:firstLine="709"/>
        <w:jc w:val="both"/>
        <w:rPr>
          <w:color w:val="565656"/>
          <w:sz w:val="28"/>
          <w:szCs w:val="28"/>
        </w:rPr>
      </w:pPr>
      <w:r w:rsidRPr="00A91F85">
        <w:rPr>
          <w:color w:val="565656"/>
          <w:sz w:val="28"/>
          <w:szCs w:val="28"/>
        </w:rPr>
        <w:t>Такое решение принято Конституционным Судом Российской Федерации по результатам рассмотрения жалобы заявителя (Постановление от 18.07.2022 № 33-П).</w:t>
      </w:r>
    </w:p>
    <w:p w14:paraId="0835A29E" w14:textId="77777777" w:rsidR="00652890" w:rsidRPr="00A91F85" w:rsidRDefault="00652890" w:rsidP="00E51FDC">
      <w:pPr>
        <w:pStyle w:val="a3"/>
        <w:shd w:val="clear" w:color="auto" w:fill="FFFFFF"/>
        <w:spacing w:before="0" w:beforeAutospacing="0" w:after="0" w:afterAutospacing="0"/>
        <w:ind w:firstLine="709"/>
        <w:jc w:val="both"/>
        <w:rPr>
          <w:color w:val="565656"/>
          <w:sz w:val="28"/>
          <w:szCs w:val="28"/>
        </w:rPr>
      </w:pPr>
      <w:r w:rsidRPr="00A91F85">
        <w:rPr>
          <w:color w:val="565656"/>
          <w:sz w:val="28"/>
          <w:szCs w:val="28"/>
        </w:rPr>
        <w:t>Безвозмездные выплаты мобилизованным и членам их семей освобождены от НДФЛ и страховых взносов.</w:t>
      </w:r>
    </w:p>
    <w:p w14:paraId="5340A950" w14:textId="77777777" w:rsidR="0013255D" w:rsidRDefault="00652890" w:rsidP="00E51FDC">
      <w:pPr>
        <w:pStyle w:val="a3"/>
        <w:shd w:val="clear" w:color="auto" w:fill="FFFFFF"/>
        <w:spacing w:before="0" w:beforeAutospacing="0" w:after="0" w:afterAutospacing="0"/>
        <w:ind w:firstLine="709"/>
        <w:jc w:val="both"/>
        <w:rPr>
          <w:color w:val="565656"/>
          <w:sz w:val="28"/>
          <w:szCs w:val="28"/>
        </w:rPr>
      </w:pPr>
      <w:r w:rsidRPr="00A91F85">
        <w:rPr>
          <w:color w:val="565656"/>
          <w:sz w:val="28"/>
          <w:szCs w:val="28"/>
        </w:rPr>
        <w:t>Федеральным законом от 21.11.2022 № 443-ФЗ внесены изменения в статью 4 части первой, часть вторую Налогового кодекса Российской Федерации и отдельные законодательные акты Российской Федерации.</w:t>
      </w:r>
    </w:p>
    <w:p w14:paraId="46419AA9" w14:textId="01707B8E" w:rsidR="00242A76" w:rsidRDefault="00652890" w:rsidP="00E51FDC">
      <w:pPr>
        <w:pStyle w:val="a3"/>
        <w:shd w:val="clear" w:color="auto" w:fill="FFFFFF"/>
        <w:spacing w:before="0" w:beforeAutospacing="0" w:after="0" w:afterAutospacing="0"/>
        <w:ind w:firstLine="709"/>
        <w:jc w:val="both"/>
        <w:rPr>
          <w:color w:val="565656"/>
          <w:sz w:val="28"/>
          <w:szCs w:val="28"/>
        </w:rPr>
      </w:pPr>
      <w:r w:rsidRPr="00A91F85">
        <w:rPr>
          <w:color w:val="565656"/>
          <w:sz w:val="28"/>
          <w:szCs w:val="28"/>
        </w:rPr>
        <w:t>Согласно изменениям, безвозмездные выплаты в порядке материальной поддержки (например, выплата работодателем мобилизованного средств для сбора ребенка в школу, выделение из бюджета субъекта РФ денег на покупку добровольцам теплой одежды, материальная помощь от организации на приобретение лекарств), и передача имущества (например, экипировка) призванным в ходе частичной мобилизации, добровольцам и контрактникам, участвующим в специальной военной операции, а также членам их семей освобождены от обложения НДФЛ и страховыми взносами.</w:t>
      </w:r>
    </w:p>
    <w:p w14:paraId="0CAC485D" w14:textId="7F2B96B5" w:rsidR="00652890" w:rsidRPr="00A91F85" w:rsidRDefault="00652890" w:rsidP="00E51FDC">
      <w:pPr>
        <w:pStyle w:val="a3"/>
        <w:shd w:val="clear" w:color="auto" w:fill="FFFFFF"/>
        <w:spacing w:before="0" w:beforeAutospacing="0" w:after="0" w:afterAutospacing="0"/>
        <w:ind w:firstLine="709"/>
        <w:jc w:val="both"/>
        <w:rPr>
          <w:color w:val="565656"/>
          <w:sz w:val="28"/>
          <w:szCs w:val="28"/>
        </w:rPr>
      </w:pPr>
      <w:r w:rsidRPr="00A91F85">
        <w:rPr>
          <w:color w:val="565656"/>
          <w:sz w:val="28"/>
          <w:szCs w:val="28"/>
        </w:rPr>
        <w:t>Источник выплаты не имеет значения для освобождения от налогообложения. Это могут быть как работодатели, так и органы власти субъектов Российской Федерации.</w:t>
      </w:r>
      <w:r w:rsidRPr="00A91F85">
        <w:rPr>
          <w:color w:val="565656"/>
          <w:sz w:val="28"/>
          <w:szCs w:val="28"/>
        </w:rPr>
        <w:br/>
        <w:t>Важно: указанные доходы освобождаются от обложения НДФЛ и страховыми взносами автоматически. Таким образом, от мобилизованных лиц, военнослужащих-контрактников, добровольцев, членов их семей не требуется представлять налоговому органу какие-либо заявления и подтверждающие документы.</w:t>
      </w:r>
    </w:p>
    <w:p w14:paraId="4860DDC5" w14:textId="77777777" w:rsidR="00652890" w:rsidRPr="00A91F85" w:rsidRDefault="00652890" w:rsidP="00E51FDC">
      <w:pPr>
        <w:pStyle w:val="a3"/>
        <w:shd w:val="clear" w:color="auto" w:fill="FFFFFF"/>
        <w:spacing w:before="0" w:beforeAutospacing="0" w:after="0" w:afterAutospacing="0"/>
        <w:ind w:firstLine="709"/>
        <w:jc w:val="both"/>
        <w:rPr>
          <w:color w:val="565656"/>
          <w:sz w:val="28"/>
          <w:szCs w:val="28"/>
        </w:rPr>
      </w:pPr>
      <w:r w:rsidRPr="00A91F85">
        <w:rPr>
          <w:color w:val="565656"/>
          <w:sz w:val="28"/>
          <w:szCs w:val="28"/>
        </w:rPr>
        <w:lastRenderedPageBreak/>
        <w:t>Компания не подлежит включению в реестр недобросовестных поставщиков, если контракт не исполнен из-за ограничений зарубежных стран</w:t>
      </w:r>
    </w:p>
    <w:p w14:paraId="02F45A5C" w14:textId="77777777" w:rsidR="00242A76" w:rsidRDefault="00652890" w:rsidP="00E51FDC">
      <w:pPr>
        <w:pStyle w:val="a3"/>
        <w:shd w:val="clear" w:color="auto" w:fill="FFFFFF"/>
        <w:spacing w:before="0" w:beforeAutospacing="0" w:after="0" w:afterAutospacing="0"/>
        <w:ind w:firstLine="709"/>
        <w:jc w:val="both"/>
        <w:rPr>
          <w:color w:val="565656"/>
          <w:sz w:val="28"/>
          <w:szCs w:val="28"/>
        </w:rPr>
      </w:pPr>
      <w:r w:rsidRPr="00A91F85">
        <w:rPr>
          <w:color w:val="565656"/>
          <w:sz w:val="28"/>
          <w:szCs w:val="28"/>
        </w:rPr>
        <w:t>Неисполнение обязательств по контракту вследствие обстоятельств непреодолимой силы, к которым относится нарушение логистических цепочек из-за введенных ограничительных мер, не является основанием для включения компании в реестр недобросовестных поставщиков (далее – РНП).</w:t>
      </w:r>
    </w:p>
    <w:p w14:paraId="45B0D849" w14:textId="77777777" w:rsidR="00242A76" w:rsidRDefault="00652890" w:rsidP="00E51FDC">
      <w:pPr>
        <w:pStyle w:val="a3"/>
        <w:shd w:val="clear" w:color="auto" w:fill="FFFFFF"/>
        <w:spacing w:before="0" w:beforeAutospacing="0" w:after="0" w:afterAutospacing="0"/>
        <w:ind w:firstLine="709"/>
        <w:jc w:val="both"/>
        <w:rPr>
          <w:color w:val="565656"/>
          <w:sz w:val="28"/>
          <w:szCs w:val="28"/>
        </w:rPr>
      </w:pPr>
      <w:r w:rsidRPr="00A91F85">
        <w:rPr>
          <w:color w:val="565656"/>
          <w:sz w:val="28"/>
          <w:szCs w:val="28"/>
        </w:rPr>
        <w:t>Некоторые организации столкнулись с невозможностью приобрести продукцию импортного производства и выполнить условия контракта в полном объеме. В ряде случаев заказчики отказываются от исполнения контракта в одностороннем порядке, ссылаясь на неисполнение поставщиками своих обязательств. По мнению Федеральной антимонопольной службы России, такого рода ситуации являются обстоятельствами непреодолимой силы и не должны приводить к включению сведений о поставщиках в РНП.</w:t>
      </w:r>
    </w:p>
    <w:p w14:paraId="2352DC70" w14:textId="77777777" w:rsidR="00242A76" w:rsidRDefault="00652890" w:rsidP="00E51FDC">
      <w:pPr>
        <w:pStyle w:val="a3"/>
        <w:shd w:val="clear" w:color="auto" w:fill="FFFFFF"/>
        <w:spacing w:before="0" w:beforeAutospacing="0" w:after="0" w:afterAutospacing="0"/>
        <w:ind w:firstLine="709"/>
        <w:jc w:val="both"/>
        <w:rPr>
          <w:color w:val="565656"/>
          <w:sz w:val="28"/>
          <w:szCs w:val="28"/>
        </w:rPr>
      </w:pPr>
      <w:r w:rsidRPr="00A91F85">
        <w:rPr>
          <w:color w:val="565656"/>
          <w:sz w:val="28"/>
          <w:szCs w:val="28"/>
        </w:rPr>
        <w:t>К такому выводу ФАС России пришла после рассмотрения ряда обращений. Так, например, в одном случае был заключен контракт на закупку рентгеновской стоматологической системы. Исполнитель после заключения контракта получил от поставщика иностранного оборудования сообщения о возможном срыве срока поставки товара. Кроме того, поставщик внес существенные изменения в условия контракта, изменив страну происхождения оборудования. Исполнитель уведомил заказчика обо всех изменениях, однако не получил ответа. В результате заказчик принял решение об одностороннем отказе от исполнения контракта и потребовал внести сведения о компании в РНП.</w:t>
      </w:r>
    </w:p>
    <w:p w14:paraId="14877173" w14:textId="77777777" w:rsidR="00242A76" w:rsidRDefault="00652890" w:rsidP="00E51FDC">
      <w:pPr>
        <w:pStyle w:val="a3"/>
        <w:shd w:val="clear" w:color="auto" w:fill="FFFFFF"/>
        <w:spacing w:before="0" w:beforeAutospacing="0" w:after="0" w:afterAutospacing="0"/>
        <w:ind w:firstLine="709"/>
        <w:jc w:val="both"/>
        <w:rPr>
          <w:color w:val="565656"/>
          <w:sz w:val="28"/>
          <w:szCs w:val="28"/>
        </w:rPr>
      </w:pPr>
      <w:r w:rsidRPr="00A91F85">
        <w:rPr>
          <w:color w:val="565656"/>
          <w:sz w:val="28"/>
          <w:szCs w:val="28"/>
        </w:rPr>
        <w:t>В другом случае был заключен контракт на поставку компьютерного томографа зарубежного производства. Официальный дилер производителя сообщил исполнителю контракта о невозможности поставки оборудования из-за ограничительных мер. Исполнитель уведомил заказчика о невозможности поставки томографа ввиду существенных изменений условий и предложил расторгнуть контракт по соглашению сторон. Тем не менее, заказчик не принял предложение и отказался от исполнения контракта в одностороннем порядке, а также обратился в ФАС России с требованием внести сведения о компании в РНП.</w:t>
      </w:r>
    </w:p>
    <w:p w14:paraId="47289B11" w14:textId="61EB2215" w:rsidR="00652890" w:rsidRPr="00A91F85" w:rsidRDefault="00652890" w:rsidP="00E51FDC">
      <w:pPr>
        <w:pStyle w:val="a3"/>
        <w:shd w:val="clear" w:color="auto" w:fill="FFFFFF"/>
        <w:spacing w:before="0" w:beforeAutospacing="0" w:after="0" w:afterAutospacing="0"/>
        <w:ind w:firstLine="709"/>
        <w:jc w:val="both"/>
        <w:rPr>
          <w:color w:val="565656"/>
          <w:sz w:val="28"/>
          <w:szCs w:val="28"/>
        </w:rPr>
      </w:pPr>
      <w:r w:rsidRPr="00A91F85">
        <w:rPr>
          <w:color w:val="565656"/>
          <w:sz w:val="28"/>
          <w:szCs w:val="28"/>
        </w:rPr>
        <w:t>В обеих ситуациях после рассмотрения материалов комиссия ФАС России пришла к выводу о том, что контракты не исполнены вследствие обстоятельств непреодолимой силы, и не включила информацию об исполнителях в РНП.</w:t>
      </w:r>
    </w:p>
    <w:p w14:paraId="7803FBD3" w14:textId="77777777" w:rsidR="00242A76" w:rsidRDefault="00652890" w:rsidP="00E51FDC">
      <w:pPr>
        <w:pStyle w:val="a3"/>
        <w:shd w:val="clear" w:color="auto" w:fill="FFFFFF"/>
        <w:spacing w:before="0" w:beforeAutospacing="0" w:after="0" w:afterAutospacing="0"/>
        <w:ind w:firstLine="709"/>
        <w:jc w:val="both"/>
        <w:rPr>
          <w:color w:val="565656"/>
          <w:sz w:val="28"/>
          <w:szCs w:val="28"/>
        </w:rPr>
      </w:pPr>
      <w:r w:rsidRPr="00A91F85">
        <w:rPr>
          <w:color w:val="565656"/>
          <w:sz w:val="28"/>
          <w:szCs w:val="28"/>
        </w:rPr>
        <w:t>О негативных последствиях увольнения матери-одиночки.</w:t>
      </w:r>
    </w:p>
    <w:p w14:paraId="1B075644" w14:textId="77777777" w:rsidR="00242A76" w:rsidRDefault="00652890" w:rsidP="00E51FDC">
      <w:pPr>
        <w:pStyle w:val="a3"/>
        <w:shd w:val="clear" w:color="auto" w:fill="FFFFFF"/>
        <w:spacing w:before="0" w:beforeAutospacing="0" w:after="0" w:afterAutospacing="0"/>
        <w:ind w:firstLine="709"/>
        <w:jc w:val="both"/>
        <w:rPr>
          <w:color w:val="565656"/>
          <w:sz w:val="28"/>
          <w:szCs w:val="28"/>
        </w:rPr>
      </w:pPr>
      <w:r w:rsidRPr="00A91F85">
        <w:rPr>
          <w:color w:val="565656"/>
          <w:sz w:val="28"/>
          <w:szCs w:val="28"/>
        </w:rPr>
        <w:t>В соответствии с требованиями ст. 261 Трудового кодекса Российской Федерации, расторжение трудового договора с одинокой матерью, воспитывающей ребенка-инвалида в возрасте до восемнадцати лет или малолетнего ребенка — ребенка в возрасте до четырнадцати лет, по инициативе работодателя не допускается, за исключением случаев ликвидации организации или по вине самого работника (допущение неоднократных дисциплинарных проступков, прогулов, предоставление подложных документов и иных частных случаев).</w:t>
      </w:r>
    </w:p>
    <w:p w14:paraId="14DCB3C6" w14:textId="77777777" w:rsidR="00242A76" w:rsidRDefault="00652890" w:rsidP="00E51FDC">
      <w:pPr>
        <w:pStyle w:val="a3"/>
        <w:shd w:val="clear" w:color="auto" w:fill="FFFFFF"/>
        <w:spacing w:before="0" w:beforeAutospacing="0" w:after="0" w:afterAutospacing="0"/>
        <w:ind w:firstLine="709"/>
        <w:jc w:val="both"/>
        <w:rPr>
          <w:color w:val="565656"/>
          <w:sz w:val="28"/>
          <w:szCs w:val="28"/>
        </w:rPr>
      </w:pPr>
      <w:r w:rsidRPr="00A91F85">
        <w:rPr>
          <w:color w:val="565656"/>
          <w:sz w:val="28"/>
          <w:szCs w:val="28"/>
        </w:rPr>
        <w:t>Приведем пример из судебной практики.</w:t>
      </w:r>
    </w:p>
    <w:p w14:paraId="45362D77" w14:textId="77777777" w:rsidR="00242A76" w:rsidRDefault="00652890" w:rsidP="00E51FDC">
      <w:pPr>
        <w:pStyle w:val="a3"/>
        <w:shd w:val="clear" w:color="auto" w:fill="FFFFFF"/>
        <w:spacing w:before="0" w:beforeAutospacing="0" w:after="0" w:afterAutospacing="0"/>
        <w:ind w:firstLine="709"/>
        <w:jc w:val="both"/>
        <w:rPr>
          <w:color w:val="565656"/>
          <w:sz w:val="28"/>
          <w:szCs w:val="28"/>
        </w:rPr>
      </w:pPr>
      <w:r w:rsidRPr="00A91F85">
        <w:rPr>
          <w:color w:val="565656"/>
          <w:sz w:val="28"/>
          <w:szCs w:val="28"/>
        </w:rPr>
        <w:t>Суть дела: Работодатель решил сократить сотрудницу и запросил сведения о ней в органах соцзащиты. Ему сообщили, что женщина не является одинокой матерью, и он уволил ее. Сотрудница обратилась в суд.</w:t>
      </w:r>
    </w:p>
    <w:p w14:paraId="0A66BC18" w14:textId="77777777" w:rsidR="00242A76" w:rsidRDefault="00652890" w:rsidP="00E51FDC">
      <w:pPr>
        <w:pStyle w:val="a3"/>
        <w:shd w:val="clear" w:color="auto" w:fill="FFFFFF"/>
        <w:spacing w:before="0" w:beforeAutospacing="0" w:after="0" w:afterAutospacing="0"/>
        <w:ind w:firstLine="709"/>
        <w:jc w:val="both"/>
        <w:rPr>
          <w:color w:val="565656"/>
          <w:sz w:val="28"/>
          <w:szCs w:val="28"/>
        </w:rPr>
      </w:pPr>
      <w:r w:rsidRPr="00A91F85">
        <w:rPr>
          <w:color w:val="565656"/>
          <w:sz w:val="28"/>
          <w:szCs w:val="28"/>
        </w:rPr>
        <w:lastRenderedPageBreak/>
        <w:t>По решению суда женщину восстановили на работе, признав увольнение незаконным (Определение Первого кассационного суда общей юрисдикции от 27.06.2022 по делу № 88-14515/2022).</w:t>
      </w:r>
    </w:p>
    <w:p w14:paraId="7BD1C678" w14:textId="6EE2B5D6" w:rsidR="00652890" w:rsidRPr="00A91F85" w:rsidRDefault="00652890" w:rsidP="00E51FDC">
      <w:pPr>
        <w:pStyle w:val="a3"/>
        <w:shd w:val="clear" w:color="auto" w:fill="FFFFFF"/>
        <w:spacing w:before="0" w:beforeAutospacing="0" w:after="240" w:afterAutospacing="0"/>
        <w:ind w:firstLine="709"/>
        <w:jc w:val="both"/>
        <w:rPr>
          <w:color w:val="565656"/>
          <w:sz w:val="28"/>
          <w:szCs w:val="28"/>
        </w:rPr>
      </w:pPr>
      <w:r w:rsidRPr="00A91F85">
        <w:rPr>
          <w:color w:val="565656"/>
          <w:sz w:val="28"/>
          <w:szCs w:val="28"/>
        </w:rPr>
        <w:t>Обоснование принятого судом решения следующее: ссылки ответчика в кассационной жалобе на отсутствие у работницы статуса «одинокая мать», судебная коллегия находит несостоятельными, поскольку правового значения указанный статус для разрешения спора не имеет, поскольку в соответствии с разъяснениями, содержащимися в постановлении Пленума Верховного Суда РФ от 28 января 2014 года № 1 «О применении законодательства, регулирующего труд женщин, лиц с семейными обязанностями и несовершеннолетних» к одиноким матерям может быть отнесена женщина, являющаяся единственным лицом, фактически осуществляющим родительские обязанности, без отца, уклоняющегося от исполнения своих родительских обязанностей, т.е. указанный перечень не является исчерпывающим.</w:t>
      </w:r>
      <w:r w:rsidRPr="00A91F85">
        <w:rPr>
          <w:color w:val="565656"/>
          <w:sz w:val="28"/>
          <w:szCs w:val="28"/>
        </w:rPr>
        <w:br/>
        <w:t>Таким образом, даже если статус матери-одиночки не подтвердила социальная служба, уволить или сократить такого работника всё равно нельзя. Следует помнить, что одинокая мать – это женщина, фактически воспитывающая детей без отца.</w:t>
      </w:r>
    </w:p>
    <w:p w14:paraId="39B7EDFE" w14:textId="1F5EEF52" w:rsidR="00652890" w:rsidRPr="0013255D" w:rsidRDefault="00652890" w:rsidP="00E51FDC">
      <w:pPr>
        <w:pStyle w:val="postmeta-item"/>
        <w:numPr>
          <w:ilvl w:val="0"/>
          <w:numId w:val="5"/>
        </w:numPr>
        <w:shd w:val="clear" w:color="auto" w:fill="FFFFFF"/>
        <w:spacing w:before="0" w:beforeAutospacing="0" w:after="240" w:afterAutospacing="0"/>
        <w:ind w:left="0" w:firstLine="709"/>
        <w:jc w:val="both"/>
        <w:rPr>
          <w:rStyle w:val="a5"/>
          <w:color w:val="565656"/>
          <w:sz w:val="28"/>
          <w:szCs w:val="28"/>
          <w:u w:val="none"/>
        </w:rPr>
      </w:pPr>
      <w:r w:rsidRPr="0013255D">
        <w:rPr>
          <w:color w:val="565656"/>
          <w:sz w:val="28"/>
          <w:szCs w:val="28"/>
        </w:rPr>
        <w:t>27.06.2023 </w:t>
      </w:r>
      <w:r w:rsidRPr="0013255D">
        <w:rPr>
          <w:rStyle w:val="postterms"/>
          <w:rFonts w:eastAsiaTheme="majorEastAsia"/>
          <w:color w:val="565656"/>
          <w:sz w:val="28"/>
          <w:szCs w:val="28"/>
        </w:rPr>
        <w:t>в </w:t>
      </w:r>
      <w:hyperlink r:id="rId11" w:history="1">
        <w:r w:rsidRPr="0013255D">
          <w:rPr>
            <w:rStyle w:val="a5"/>
            <w:color w:val="0093DD"/>
            <w:sz w:val="28"/>
            <w:szCs w:val="28"/>
          </w:rPr>
          <w:t>Прокурор разъясняет</w:t>
        </w:r>
      </w:hyperlink>
    </w:p>
    <w:sectPr w:rsidR="00652890" w:rsidRPr="0013255D" w:rsidSect="00E51FDC">
      <w:pgSz w:w="11906" w:h="16838"/>
      <w:pgMar w:top="1134" w:right="707" w:bottom="993"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022DAC"/>
    <w:multiLevelType w:val="multilevel"/>
    <w:tmpl w:val="9BF2F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A3003D5"/>
    <w:multiLevelType w:val="multilevel"/>
    <w:tmpl w:val="5DF03D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6781009"/>
    <w:multiLevelType w:val="multilevel"/>
    <w:tmpl w:val="ACCA3BE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71D1D5F"/>
    <w:multiLevelType w:val="multilevel"/>
    <w:tmpl w:val="EC668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D2F6C50"/>
    <w:multiLevelType w:val="multilevel"/>
    <w:tmpl w:val="31BEC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2F49"/>
    <w:rsid w:val="0013255D"/>
    <w:rsid w:val="001751AF"/>
    <w:rsid w:val="00242A76"/>
    <w:rsid w:val="005B1315"/>
    <w:rsid w:val="00652890"/>
    <w:rsid w:val="00A91F85"/>
    <w:rsid w:val="00C64214"/>
    <w:rsid w:val="00E51FDC"/>
    <w:rsid w:val="00E62F49"/>
    <w:rsid w:val="00E76A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7623A"/>
  <w15:chartTrackingRefBased/>
  <w15:docId w15:val="{5E1D4070-A560-469C-928A-68C16A0FC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E62F4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E76AD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62F49"/>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E62F4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62F49"/>
    <w:rPr>
      <w:b/>
      <w:bCs/>
    </w:rPr>
  </w:style>
  <w:style w:type="character" w:styleId="a5">
    <w:name w:val="Hyperlink"/>
    <w:basedOn w:val="a0"/>
    <w:uiPriority w:val="99"/>
    <w:semiHidden/>
    <w:unhideWhenUsed/>
    <w:rsid w:val="00E62F49"/>
    <w:rPr>
      <w:color w:val="0000FF"/>
      <w:u w:val="single"/>
    </w:rPr>
  </w:style>
  <w:style w:type="character" w:customStyle="1" w:styleId="gw-current-newsdate">
    <w:name w:val="gw-current-news__date"/>
    <w:basedOn w:val="a0"/>
    <w:rsid w:val="00E62F49"/>
  </w:style>
  <w:style w:type="character" w:customStyle="1" w:styleId="20">
    <w:name w:val="Заголовок 2 Знак"/>
    <w:basedOn w:val="a0"/>
    <w:link w:val="2"/>
    <w:uiPriority w:val="9"/>
    <w:semiHidden/>
    <w:rsid w:val="00E76AD1"/>
    <w:rPr>
      <w:rFonts w:asciiTheme="majorHAnsi" w:eastAsiaTheme="majorEastAsia" w:hAnsiTheme="majorHAnsi" w:cstheme="majorBidi"/>
      <w:color w:val="2F5496" w:themeColor="accent1" w:themeShade="BF"/>
      <w:sz w:val="26"/>
      <w:szCs w:val="26"/>
    </w:rPr>
  </w:style>
  <w:style w:type="paragraph" w:customStyle="1" w:styleId="feeds-pageinfoitem">
    <w:name w:val="feeds-page__info_item"/>
    <w:basedOn w:val="a"/>
    <w:rsid w:val="00E76A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eeds-pagenavigationicon">
    <w:name w:val="feeds-page__navigation_icon"/>
    <w:basedOn w:val="a0"/>
    <w:rsid w:val="00E76AD1"/>
  </w:style>
  <w:style w:type="character" w:customStyle="1" w:styleId="feeds-pagenavigationtooltip">
    <w:name w:val="feeds-page__navigation_tooltip"/>
    <w:basedOn w:val="a0"/>
    <w:rsid w:val="00E76AD1"/>
  </w:style>
  <w:style w:type="paragraph" w:customStyle="1" w:styleId="11">
    <w:name w:val="Дата1"/>
    <w:basedOn w:val="a"/>
    <w:rsid w:val="0065289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stmeta-item">
    <w:name w:val="post__meta-item"/>
    <w:basedOn w:val="a"/>
    <w:rsid w:val="0065289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ostterms">
    <w:name w:val="post__terms"/>
    <w:basedOn w:val="a0"/>
    <w:rsid w:val="006528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440086">
      <w:bodyDiv w:val="1"/>
      <w:marLeft w:val="0"/>
      <w:marRight w:val="0"/>
      <w:marTop w:val="0"/>
      <w:marBottom w:val="0"/>
      <w:divBdr>
        <w:top w:val="none" w:sz="0" w:space="0" w:color="auto"/>
        <w:left w:val="none" w:sz="0" w:space="0" w:color="auto"/>
        <w:bottom w:val="none" w:sz="0" w:space="0" w:color="auto"/>
        <w:right w:val="none" w:sz="0" w:space="0" w:color="auto"/>
      </w:divBdr>
      <w:divsChild>
        <w:div w:id="2086216386">
          <w:marLeft w:val="0"/>
          <w:marRight w:val="0"/>
          <w:marTop w:val="0"/>
          <w:marBottom w:val="0"/>
          <w:divBdr>
            <w:top w:val="none" w:sz="0" w:space="0" w:color="auto"/>
            <w:left w:val="none" w:sz="0" w:space="0" w:color="auto"/>
            <w:bottom w:val="none" w:sz="0" w:space="0" w:color="auto"/>
            <w:right w:val="none" w:sz="0" w:space="0" w:color="auto"/>
          </w:divBdr>
          <w:divsChild>
            <w:div w:id="503012862">
              <w:marLeft w:val="0"/>
              <w:marRight w:val="0"/>
              <w:marTop w:val="0"/>
              <w:marBottom w:val="360"/>
              <w:divBdr>
                <w:top w:val="none" w:sz="0" w:space="0" w:color="auto"/>
                <w:left w:val="none" w:sz="0" w:space="0" w:color="auto"/>
                <w:bottom w:val="none" w:sz="0" w:space="0" w:color="auto"/>
                <w:right w:val="none" w:sz="0" w:space="0" w:color="auto"/>
              </w:divBdr>
              <w:divsChild>
                <w:div w:id="477117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8841331">
      <w:bodyDiv w:val="1"/>
      <w:marLeft w:val="0"/>
      <w:marRight w:val="0"/>
      <w:marTop w:val="0"/>
      <w:marBottom w:val="0"/>
      <w:divBdr>
        <w:top w:val="none" w:sz="0" w:space="0" w:color="auto"/>
        <w:left w:val="none" w:sz="0" w:space="0" w:color="auto"/>
        <w:bottom w:val="none" w:sz="0" w:space="0" w:color="auto"/>
        <w:right w:val="none" w:sz="0" w:space="0" w:color="auto"/>
      </w:divBdr>
    </w:div>
    <w:div w:id="617565433">
      <w:bodyDiv w:val="1"/>
      <w:marLeft w:val="0"/>
      <w:marRight w:val="0"/>
      <w:marTop w:val="0"/>
      <w:marBottom w:val="0"/>
      <w:divBdr>
        <w:top w:val="none" w:sz="0" w:space="0" w:color="auto"/>
        <w:left w:val="none" w:sz="0" w:space="0" w:color="auto"/>
        <w:bottom w:val="none" w:sz="0" w:space="0" w:color="auto"/>
        <w:right w:val="none" w:sz="0" w:space="0" w:color="auto"/>
      </w:divBdr>
      <w:divsChild>
        <w:div w:id="522742709">
          <w:marLeft w:val="0"/>
          <w:marRight w:val="0"/>
          <w:marTop w:val="0"/>
          <w:marBottom w:val="0"/>
          <w:divBdr>
            <w:top w:val="none" w:sz="0" w:space="0" w:color="auto"/>
            <w:left w:val="none" w:sz="0" w:space="0" w:color="auto"/>
            <w:bottom w:val="none" w:sz="0" w:space="0" w:color="auto"/>
            <w:right w:val="none" w:sz="0" w:space="0" w:color="auto"/>
          </w:divBdr>
          <w:divsChild>
            <w:div w:id="1517697763">
              <w:marLeft w:val="0"/>
              <w:marRight w:val="0"/>
              <w:marTop w:val="0"/>
              <w:marBottom w:val="0"/>
              <w:divBdr>
                <w:top w:val="none" w:sz="0" w:space="0" w:color="auto"/>
                <w:left w:val="none" w:sz="0" w:space="0" w:color="auto"/>
                <w:bottom w:val="none" w:sz="0" w:space="0" w:color="auto"/>
                <w:right w:val="none" w:sz="0" w:space="0" w:color="auto"/>
              </w:divBdr>
              <w:divsChild>
                <w:div w:id="389303707">
                  <w:marLeft w:val="0"/>
                  <w:marRight w:val="0"/>
                  <w:marTop w:val="0"/>
                  <w:marBottom w:val="0"/>
                  <w:divBdr>
                    <w:top w:val="none" w:sz="0" w:space="0" w:color="auto"/>
                    <w:left w:val="none" w:sz="0" w:space="0" w:color="auto"/>
                    <w:bottom w:val="none" w:sz="0" w:space="0" w:color="auto"/>
                    <w:right w:val="none" w:sz="0" w:space="0" w:color="auto"/>
                  </w:divBdr>
                  <w:divsChild>
                    <w:div w:id="1752506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204143">
          <w:marLeft w:val="0"/>
          <w:marRight w:val="0"/>
          <w:marTop w:val="0"/>
          <w:marBottom w:val="0"/>
          <w:divBdr>
            <w:top w:val="none" w:sz="0" w:space="0" w:color="auto"/>
            <w:left w:val="none" w:sz="0" w:space="0" w:color="auto"/>
            <w:bottom w:val="none" w:sz="0" w:space="0" w:color="auto"/>
            <w:right w:val="none" w:sz="0" w:space="0" w:color="auto"/>
          </w:divBdr>
          <w:divsChild>
            <w:div w:id="1521889382">
              <w:marLeft w:val="0"/>
              <w:marRight w:val="0"/>
              <w:marTop w:val="0"/>
              <w:marBottom w:val="0"/>
              <w:divBdr>
                <w:top w:val="none" w:sz="0" w:space="0" w:color="auto"/>
                <w:left w:val="none" w:sz="0" w:space="0" w:color="auto"/>
                <w:bottom w:val="none" w:sz="0" w:space="0" w:color="auto"/>
                <w:right w:val="none" w:sz="0" w:space="0" w:color="auto"/>
              </w:divBdr>
              <w:divsChild>
                <w:div w:id="375006863">
                  <w:marLeft w:val="0"/>
                  <w:marRight w:val="0"/>
                  <w:marTop w:val="0"/>
                  <w:marBottom w:val="0"/>
                  <w:divBdr>
                    <w:top w:val="none" w:sz="0" w:space="0" w:color="auto"/>
                    <w:left w:val="none" w:sz="0" w:space="0" w:color="auto"/>
                    <w:bottom w:val="none" w:sz="0" w:space="0" w:color="auto"/>
                    <w:right w:val="none" w:sz="0" w:space="0" w:color="auto"/>
                  </w:divBdr>
                  <w:divsChild>
                    <w:div w:id="1552769175">
                      <w:marLeft w:val="0"/>
                      <w:marRight w:val="0"/>
                      <w:marTop w:val="0"/>
                      <w:marBottom w:val="0"/>
                      <w:divBdr>
                        <w:top w:val="none" w:sz="0" w:space="0" w:color="auto"/>
                        <w:left w:val="none" w:sz="0" w:space="0" w:color="auto"/>
                        <w:bottom w:val="none" w:sz="0" w:space="0" w:color="auto"/>
                        <w:right w:val="none" w:sz="0" w:space="0" w:color="auto"/>
                      </w:divBdr>
                      <w:divsChild>
                        <w:div w:id="1150363213">
                          <w:marLeft w:val="0"/>
                          <w:marRight w:val="0"/>
                          <w:marTop w:val="0"/>
                          <w:marBottom w:val="0"/>
                          <w:divBdr>
                            <w:top w:val="none" w:sz="0" w:space="0" w:color="auto"/>
                            <w:left w:val="none" w:sz="0" w:space="0" w:color="auto"/>
                            <w:bottom w:val="none" w:sz="0" w:space="0" w:color="auto"/>
                            <w:right w:val="none" w:sz="0" w:space="0" w:color="auto"/>
                          </w:divBdr>
                          <w:divsChild>
                            <w:div w:id="262810899">
                              <w:marLeft w:val="0"/>
                              <w:marRight w:val="0"/>
                              <w:marTop w:val="0"/>
                              <w:marBottom w:val="0"/>
                              <w:divBdr>
                                <w:top w:val="none" w:sz="0" w:space="0" w:color="auto"/>
                                <w:left w:val="none" w:sz="0" w:space="0" w:color="auto"/>
                                <w:bottom w:val="none" w:sz="0" w:space="0" w:color="auto"/>
                                <w:right w:val="none" w:sz="0" w:space="0" w:color="auto"/>
                              </w:divBdr>
                              <w:divsChild>
                                <w:div w:id="1783187183">
                                  <w:marLeft w:val="0"/>
                                  <w:marRight w:val="0"/>
                                  <w:marTop w:val="0"/>
                                  <w:marBottom w:val="0"/>
                                  <w:divBdr>
                                    <w:top w:val="none" w:sz="0" w:space="0" w:color="auto"/>
                                    <w:left w:val="none" w:sz="0" w:space="0" w:color="auto"/>
                                    <w:bottom w:val="none" w:sz="0" w:space="0" w:color="auto"/>
                                    <w:right w:val="none" w:sz="0" w:space="0" w:color="auto"/>
                                  </w:divBdr>
                                  <w:divsChild>
                                    <w:div w:id="1126000847">
                                      <w:marLeft w:val="0"/>
                                      <w:marRight w:val="0"/>
                                      <w:marTop w:val="0"/>
                                      <w:marBottom w:val="960"/>
                                      <w:divBdr>
                                        <w:top w:val="none" w:sz="0" w:space="0" w:color="auto"/>
                                        <w:left w:val="none" w:sz="0" w:space="0" w:color="auto"/>
                                        <w:bottom w:val="none" w:sz="0" w:space="0" w:color="auto"/>
                                        <w:right w:val="none" w:sz="0" w:space="0" w:color="auto"/>
                                      </w:divBdr>
                                    </w:div>
                                  </w:divsChild>
                                </w:div>
                                <w:div w:id="1314985322">
                                  <w:marLeft w:val="0"/>
                                  <w:marRight w:val="0"/>
                                  <w:marTop w:val="0"/>
                                  <w:marBottom w:val="0"/>
                                  <w:divBdr>
                                    <w:top w:val="none" w:sz="0" w:space="0" w:color="auto"/>
                                    <w:left w:val="none" w:sz="0" w:space="0" w:color="auto"/>
                                    <w:bottom w:val="none" w:sz="0" w:space="0" w:color="auto"/>
                                    <w:right w:val="none" w:sz="0" w:space="0" w:color="auto"/>
                                  </w:divBdr>
                                  <w:divsChild>
                                    <w:div w:id="1370034184">
                                      <w:marLeft w:val="0"/>
                                      <w:marRight w:val="720"/>
                                      <w:marTop w:val="0"/>
                                      <w:marBottom w:val="0"/>
                                      <w:divBdr>
                                        <w:top w:val="none" w:sz="0" w:space="0" w:color="auto"/>
                                        <w:left w:val="none" w:sz="0" w:space="0" w:color="auto"/>
                                        <w:bottom w:val="none" w:sz="0" w:space="0" w:color="auto"/>
                                        <w:right w:val="none" w:sz="0" w:space="0" w:color="auto"/>
                                      </w:divBdr>
                                      <w:divsChild>
                                        <w:div w:id="1773894656">
                                          <w:marLeft w:val="0"/>
                                          <w:marRight w:val="0"/>
                                          <w:marTop w:val="0"/>
                                          <w:marBottom w:val="120"/>
                                          <w:divBdr>
                                            <w:top w:val="none" w:sz="0" w:space="0" w:color="auto"/>
                                            <w:left w:val="none" w:sz="0" w:space="0" w:color="auto"/>
                                            <w:bottom w:val="none" w:sz="0" w:space="0" w:color="auto"/>
                                            <w:right w:val="none" w:sz="0" w:space="0" w:color="auto"/>
                                          </w:divBdr>
                                        </w:div>
                                        <w:div w:id="1133057865">
                                          <w:marLeft w:val="0"/>
                                          <w:marRight w:val="0"/>
                                          <w:marTop w:val="0"/>
                                          <w:marBottom w:val="120"/>
                                          <w:divBdr>
                                            <w:top w:val="none" w:sz="0" w:space="0" w:color="auto"/>
                                            <w:left w:val="none" w:sz="0" w:space="0" w:color="auto"/>
                                            <w:bottom w:val="none" w:sz="0" w:space="0" w:color="auto"/>
                                            <w:right w:val="none" w:sz="0" w:space="0" w:color="auto"/>
                                          </w:divBdr>
                                        </w:div>
                                      </w:divsChild>
                                    </w:div>
                                    <w:div w:id="479268924">
                                      <w:marLeft w:val="0"/>
                                      <w:marRight w:val="0"/>
                                      <w:marTop w:val="0"/>
                                      <w:marBottom w:val="0"/>
                                      <w:divBdr>
                                        <w:top w:val="none" w:sz="0" w:space="0" w:color="auto"/>
                                        <w:left w:val="none" w:sz="0" w:space="0" w:color="auto"/>
                                        <w:bottom w:val="none" w:sz="0" w:space="0" w:color="auto"/>
                                        <w:right w:val="none" w:sz="0" w:space="0" w:color="auto"/>
                                      </w:divBdr>
                                      <w:divsChild>
                                        <w:div w:id="582955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00411641">
      <w:bodyDiv w:val="1"/>
      <w:marLeft w:val="0"/>
      <w:marRight w:val="0"/>
      <w:marTop w:val="0"/>
      <w:marBottom w:val="0"/>
      <w:divBdr>
        <w:top w:val="none" w:sz="0" w:space="0" w:color="auto"/>
        <w:left w:val="none" w:sz="0" w:space="0" w:color="auto"/>
        <w:bottom w:val="none" w:sz="0" w:space="0" w:color="auto"/>
        <w:right w:val="none" w:sz="0" w:space="0" w:color="auto"/>
      </w:divBdr>
      <w:divsChild>
        <w:div w:id="203060024">
          <w:marLeft w:val="0"/>
          <w:marRight w:val="0"/>
          <w:marTop w:val="0"/>
          <w:marBottom w:val="0"/>
          <w:divBdr>
            <w:top w:val="none" w:sz="0" w:space="0" w:color="auto"/>
            <w:left w:val="none" w:sz="0" w:space="0" w:color="auto"/>
            <w:bottom w:val="none" w:sz="0" w:space="0" w:color="auto"/>
            <w:right w:val="none" w:sz="0" w:space="0" w:color="auto"/>
          </w:divBdr>
          <w:divsChild>
            <w:div w:id="1778057643">
              <w:marLeft w:val="0"/>
              <w:marRight w:val="0"/>
              <w:marTop w:val="0"/>
              <w:marBottom w:val="0"/>
              <w:divBdr>
                <w:top w:val="none" w:sz="0" w:space="0" w:color="auto"/>
                <w:left w:val="none" w:sz="0" w:space="0" w:color="auto"/>
                <w:bottom w:val="none" w:sz="0" w:space="0" w:color="auto"/>
                <w:right w:val="none" w:sz="0" w:space="0" w:color="auto"/>
              </w:divBdr>
              <w:divsChild>
                <w:div w:id="857473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925322">
          <w:marLeft w:val="0"/>
          <w:marRight w:val="0"/>
          <w:marTop w:val="0"/>
          <w:marBottom w:val="0"/>
          <w:divBdr>
            <w:top w:val="none" w:sz="0" w:space="0" w:color="auto"/>
            <w:left w:val="none" w:sz="0" w:space="0" w:color="auto"/>
            <w:bottom w:val="none" w:sz="0" w:space="0" w:color="auto"/>
            <w:right w:val="none" w:sz="0" w:space="0" w:color="auto"/>
          </w:divBdr>
          <w:divsChild>
            <w:div w:id="1160777236">
              <w:marLeft w:val="0"/>
              <w:marRight w:val="0"/>
              <w:marTop w:val="0"/>
              <w:marBottom w:val="0"/>
              <w:divBdr>
                <w:top w:val="none" w:sz="0" w:space="0" w:color="auto"/>
                <w:left w:val="none" w:sz="0" w:space="0" w:color="auto"/>
                <w:bottom w:val="none" w:sz="0" w:space="0" w:color="auto"/>
                <w:right w:val="none" w:sz="0" w:space="0" w:color="auto"/>
              </w:divBdr>
              <w:divsChild>
                <w:div w:id="631595183">
                  <w:marLeft w:val="0"/>
                  <w:marRight w:val="0"/>
                  <w:marTop w:val="0"/>
                  <w:marBottom w:val="0"/>
                  <w:divBdr>
                    <w:top w:val="none" w:sz="0" w:space="0" w:color="auto"/>
                    <w:left w:val="none" w:sz="0" w:space="0" w:color="auto"/>
                    <w:bottom w:val="none" w:sz="0" w:space="0" w:color="auto"/>
                    <w:right w:val="none" w:sz="0" w:space="0" w:color="auto"/>
                  </w:divBdr>
                  <w:divsChild>
                    <w:div w:id="1582912512">
                      <w:marLeft w:val="0"/>
                      <w:marRight w:val="0"/>
                      <w:marTop w:val="0"/>
                      <w:marBottom w:val="0"/>
                      <w:divBdr>
                        <w:top w:val="none" w:sz="0" w:space="0" w:color="auto"/>
                        <w:left w:val="none" w:sz="0" w:space="0" w:color="auto"/>
                        <w:bottom w:val="none" w:sz="0" w:space="0" w:color="auto"/>
                        <w:right w:val="none" w:sz="0" w:space="0" w:color="auto"/>
                      </w:divBdr>
                      <w:divsChild>
                        <w:div w:id="696270371">
                          <w:marLeft w:val="0"/>
                          <w:marRight w:val="0"/>
                          <w:marTop w:val="0"/>
                          <w:marBottom w:val="0"/>
                          <w:divBdr>
                            <w:top w:val="none" w:sz="0" w:space="0" w:color="auto"/>
                            <w:left w:val="none" w:sz="0" w:space="0" w:color="auto"/>
                            <w:bottom w:val="none" w:sz="0" w:space="0" w:color="auto"/>
                            <w:right w:val="none" w:sz="0" w:space="0" w:color="auto"/>
                          </w:divBdr>
                          <w:divsChild>
                            <w:div w:id="291981763">
                              <w:marLeft w:val="0"/>
                              <w:marRight w:val="0"/>
                              <w:marTop w:val="0"/>
                              <w:marBottom w:val="0"/>
                              <w:divBdr>
                                <w:top w:val="none" w:sz="0" w:space="0" w:color="auto"/>
                                <w:left w:val="none" w:sz="0" w:space="0" w:color="auto"/>
                                <w:bottom w:val="none" w:sz="0" w:space="0" w:color="auto"/>
                                <w:right w:val="none" w:sz="0" w:space="0" w:color="auto"/>
                              </w:divBdr>
                              <w:divsChild>
                                <w:div w:id="1287855365">
                                  <w:marLeft w:val="0"/>
                                  <w:marRight w:val="0"/>
                                  <w:marTop w:val="0"/>
                                  <w:marBottom w:val="0"/>
                                  <w:divBdr>
                                    <w:top w:val="none" w:sz="0" w:space="0" w:color="auto"/>
                                    <w:left w:val="none" w:sz="0" w:space="0" w:color="auto"/>
                                    <w:bottom w:val="none" w:sz="0" w:space="0" w:color="auto"/>
                                    <w:right w:val="none" w:sz="0" w:space="0" w:color="auto"/>
                                  </w:divBdr>
                                </w:div>
                                <w:div w:id="1338385384">
                                  <w:marLeft w:val="0"/>
                                  <w:marRight w:val="0"/>
                                  <w:marTop w:val="0"/>
                                  <w:marBottom w:val="0"/>
                                  <w:divBdr>
                                    <w:top w:val="none" w:sz="0" w:space="0" w:color="auto"/>
                                    <w:left w:val="none" w:sz="0" w:space="0" w:color="auto"/>
                                    <w:bottom w:val="none" w:sz="0" w:space="0" w:color="auto"/>
                                    <w:right w:val="none" w:sz="0" w:space="0" w:color="auto"/>
                                  </w:divBdr>
                                </w:div>
                              </w:divsChild>
                            </w:div>
                            <w:div w:id="529802881">
                              <w:marLeft w:val="0"/>
                              <w:marRight w:val="0"/>
                              <w:marTop w:val="0"/>
                              <w:marBottom w:val="0"/>
                              <w:divBdr>
                                <w:top w:val="none" w:sz="0" w:space="0" w:color="auto"/>
                                <w:left w:val="none" w:sz="0" w:space="0" w:color="auto"/>
                                <w:bottom w:val="none" w:sz="0" w:space="0" w:color="auto"/>
                                <w:right w:val="none" w:sz="0" w:space="0" w:color="auto"/>
                              </w:divBdr>
                              <w:divsChild>
                                <w:div w:id="317926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6475036">
      <w:bodyDiv w:val="1"/>
      <w:marLeft w:val="0"/>
      <w:marRight w:val="0"/>
      <w:marTop w:val="0"/>
      <w:marBottom w:val="0"/>
      <w:divBdr>
        <w:top w:val="none" w:sz="0" w:space="0" w:color="auto"/>
        <w:left w:val="none" w:sz="0" w:space="0" w:color="auto"/>
        <w:bottom w:val="none" w:sz="0" w:space="0" w:color="auto"/>
        <w:right w:val="none" w:sz="0" w:space="0" w:color="auto"/>
      </w:divBdr>
      <w:divsChild>
        <w:div w:id="2117599413">
          <w:marLeft w:val="0"/>
          <w:marRight w:val="0"/>
          <w:marTop w:val="0"/>
          <w:marBottom w:val="450"/>
          <w:divBdr>
            <w:top w:val="none" w:sz="0" w:space="0" w:color="auto"/>
            <w:left w:val="none" w:sz="0" w:space="0" w:color="auto"/>
            <w:bottom w:val="none" w:sz="0" w:space="0" w:color="auto"/>
            <w:right w:val="none" w:sz="0" w:space="0" w:color="auto"/>
          </w:divBdr>
        </w:div>
      </w:divsChild>
    </w:div>
    <w:div w:id="1214081843">
      <w:bodyDiv w:val="1"/>
      <w:marLeft w:val="0"/>
      <w:marRight w:val="0"/>
      <w:marTop w:val="0"/>
      <w:marBottom w:val="0"/>
      <w:divBdr>
        <w:top w:val="none" w:sz="0" w:space="0" w:color="auto"/>
        <w:left w:val="none" w:sz="0" w:space="0" w:color="auto"/>
        <w:bottom w:val="none" w:sz="0" w:space="0" w:color="auto"/>
        <w:right w:val="none" w:sz="0" w:space="0" w:color="auto"/>
      </w:divBdr>
      <w:divsChild>
        <w:div w:id="1786344404">
          <w:marLeft w:val="0"/>
          <w:marRight w:val="0"/>
          <w:marTop w:val="0"/>
          <w:marBottom w:val="450"/>
          <w:divBdr>
            <w:top w:val="none" w:sz="0" w:space="0" w:color="auto"/>
            <w:left w:val="none" w:sz="0" w:space="0" w:color="auto"/>
            <w:bottom w:val="none" w:sz="0" w:space="0" w:color="auto"/>
            <w:right w:val="none" w:sz="0" w:space="0" w:color="auto"/>
          </w:divBdr>
        </w:div>
        <w:div w:id="1913662500">
          <w:marLeft w:val="0"/>
          <w:marRight w:val="0"/>
          <w:marTop w:val="0"/>
          <w:marBottom w:val="450"/>
          <w:divBdr>
            <w:top w:val="none" w:sz="0" w:space="0" w:color="auto"/>
            <w:left w:val="none" w:sz="0" w:space="0" w:color="auto"/>
            <w:bottom w:val="none" w:sz="0" w:space="0" w:color="auto"/>
            <w:right w:val="none" w:sz="0" w:space="0" w:color="auto"/>
          </w:divBdr>
          <w:divsChild>
            <w:div w:id="814495467">
              <w:marLeft w:val="0"/>
              <w:marRight w:val="0"/>
              <w:marTop w:val="0"/>
              <w:marBottom w:val="0"/>
              <w:divBdr>
                <w:top w:val="none" w:sz="0" w:space="0" w:color="auto"/>
                <w:left w:val="none" w:sz="0" w:space="0" w:color="auto"/>
                <w:bottom w:val="none" w:sz="0" w:space="0" w:color="auto"/>
                <w:right w:val="none" w:sz="0" w:space="0" w:color="auto"/>
              </w:divBdr>
            </w:div>
          </w:divsChild>
        </w:div>
        <w:div w:id="55011220">
          <w:marLeft w:val="0"/>
          <w:marRight w:val="0"/>
          <w:marTop w:val="0"/>
          <w:marBottom w:val="450"/>
          <w:divBdr>
            <w:top w:val="none" w:sz="0" w:space="0" w:color="auto"/>
            <w:left w:val="none" w:sz="0" w:space="0" w:color="auto"/>
            <w:bottom w:val="none" w:sz="0" w:space="0" w:color="auto"/>
            <w:right w:val="none" w:sz="0" w:space="0" w:color="auto"/>
          </w:divBdr>
          <w:divsChild>
            <w:div w:id="1590239433">
              <w:marLeft w:val="0"/>
              <w:marRight w:val="0"/>
              <w:marTop w:val="0"/>
              <w:marBottom w:val="0"/>
              <w:divBdr>
                <w:top w:val="none" w:sz="0" w:space="0" w:color="auto"/>
                <w:left w:val="none" w:sz="0" w:space="0" w:color="auto"/>
                <w:bottom w:val="none" w:sz="0" w:space="0" w:color="auto"/>
                <w:right w:val="none" w:sz="0" w:space="0" w:color="auto"/>
              </w:divBdr>
              <w:divsChild>
                <w:div w:id="763887879">
                  <w:marLeft w:val="0"/>
                  <w:marRight w:val="0"/>
                  <w:marTop w:val="0"/>
                  <w:marBottom w:val="0"/>
                  <w:divBdr>
                    <w:top w:val="none" w:sz="0" w:space="0" w:color="auto"/>
                    <w:left w:val="none" w:sz="0" w:space="0" w:color="auto"/>
                    <w:bottom w:val="none" w:sz="0" w:space="0" w:color="auto"/>
                    <w:right w:val="none" w:sz="0" w:space="0" w:color="auto"/>
                  </w:divBdr>
                  <w:divsChild>
                    <w:div w:id="2007197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022888">
              <w:marLeft w:val="0"/>
              <w:marRight w:val="0"/>
              <w:marTop w:val="0"/>
              <w:marBottom w:val="0"/>
              <w:divBdr>
                <w:top w:val="none" w:sz="0" w:space="0" w:color="auto"/>
                <w:left w:val="none" w:sz="0" w:space="0" w:color="auto"/>
                <w:bottom w:val="none" w:sz="0" w:space="0" w:color="auto"/>
                <w:right w:val="none" w:sz="0" w:space="0" w:color="auto"/>
              </w:divBdr>
              <w:divsChild>
                <w:div w:id="142098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193538">
          <w:marLeft w:val="0"/>
          <w:marRight w:val="0"/>
          <w:marTop w:val="0"/>
          <w:marBottom w:val="450"/>
          <w:divBdr>
            <w:top w:val="none" w:sz="0" w:space="0" w:color="auto"/>
            <w:left w:val="none" w:sz="0" w:space="0" w:color="auto"/>
            <w:bottom w:val="none" w:sz="0" w:space="0" w:color="auto"/>
            <w:right w:val="none" w:sz="0" w:space="0" w:color="auto"/>
          </w:divBdr>
          <w:divsChild>
            <w:div w:id="128696222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277446779">
      <w:bodyDiv w:val="1"/>
      <w:marLeft w:val="0"/>
      <w:marRight w:val="0"/>
      <w:marTop w:val="0"/>
      <w:marBottom w:val="0"/>
      <w:divBdr>
        <w:top w:val="none" w:sz="0" w:space="0" w:color="auto"/>
        <w:left w:val="none" w:sz="0" w:space="0" w:color="auto"/>
        <w:bottom w:val="none" w:sz="0" w:space="0" w:color="auto"/>
        <w:right w:val="none" w:sz="0" w:space="0" w:color="auto"/>
      </w:divBdr>
      <w:divsChild>
        <w:div w:id="1367481721">
          <w:marLeft w:val="0"/>
          <w:marRight w:val="0"/>
          <w:marTop w:val="0"/>
          <w:marBottom w:val="0"/>
          <w:divBdr>
            <w:top w:val="none" w:sz="0" w:space="0" w:color="auto"/>
            <w:left w:val="none" w:sz="0" w:space="0" w:color="auto"/>
            <w:bottom w:val="none" w:sz="0" w:space="0" w:color="auto"/>
            <w:right w:val="none" w:sz="0" w:space="0" w:color="auto"/>
          </w:divBdr>
          <w:divsChild>
            <w:div w:id="945505120">
              <w:marLeft w:val="0"/>
              <w:marRight w:val="0"/>
              <w:marTop w:val="0"/>
              <w:marBottom w:val="720"/>
              <w:divBdr>
                <w:top w:val="none" w:sz="0" w:space="0" w:color="auto"/>
                <w:left w:val="none" w:sz="0" w:space="0" w:color="auto"/>
                <w:bottom w:val="single" w:sz="6" w:space="0" w:color="auto"/>
                <w:right w:val="none" w:sz="0" w:space="0" w:color="auto"/>
              </w:divBdr>
              <w:divsChild>
                <w:div w:id="1028339043">
                  <w:marLeft w:val="0"/>
                  <w:marRight w:val="0"/>
                  <w:marTop w:val="0"/>
                  <w:marBottom w:val="0"/>
                  <w:divBdr>
                    <w:top w:val="none" w:sz="0" w:space="0" w:color="auto"/>
                    <w:left w:val="none" w:sz="0" w:space="0" w:color="auto"/>
                    <w:bottom w:val="none" w:sz="0" w:space="0" w:color="auto"/>
                    <w:right w:val="none" w:sz="0" w:space="0" w:color="auto"/>
                  </w:divBdr>
                  <w:divsChild>
                    <w:div w:id="533617575">
                      <w:marLeft w:val="0"/>
                      <w:marRight w:val="0"/>
                      <w:marTop w:val="0"/>
                      <w:marBottom w:val="0"/>
                      <w:divBdr>
                        <w:top w:val="none" w:sz="0" w:space="0" w:color="auto"/>
                        <w:left w:val="none" w:sz="0" w:space="0" w:color="auto"/>
                        <w:bottom w:val="none" w:sz="0" w:space="0" w:color="auto"/>
                        <w:right w:val="none" w:sz="0" w:space="0" w:color="auto"/>
                      </w:divBdr>
                      <w:divsChild>
                        <w:div w:id="1942451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8835057">
          <w:marLeft w:val="0"/>
          <w:marRight w:val="0"/>
          <w:marTop w:val="0"/>
          <w:marBottom w:val="0"/>
          <w:divBdr>
            <w:top w:val="none" w:sz="0" w:space="0" w:color="auto"/>
            <w:left w:val="none" w:sz="0" w:space="0" w:color="auto"/>
            <w:bottom w:val="none" w:sz="0" w:space="0" w:color="auto"/>
            <w:right w:val="none" w:sz="0" w:space="0" w:color="auto"/>
          </w:divBdr>
          <w:divsChild>
            <w:div w:id="206990375">
              <w:marLeft w:val="0"/>
              <w:marRight w:val="0"/>
              <w:marTop w:val="0"/>
              <w:marBottom w:val="0"/>
              <w:divBdr>
                <w:top w:val="none" w:sz="0" w:space="0" w:color="auto"/>
                <w:left w:val="none" w:sz="0" w:space="0" w:color="auto"/>
                <w:bottom w:val="none" w:sz="0" w:space="0" w:color="auto"/>
                <w:right w:val="none" w:sz="0" w:space="0" w:color="auto"/>
              </w:divBdr>
              <w:divsChild>
                <w:div w:id="658314775">
                  <w:marLeft w:val="0"/>
                  <w:marRight w:val="0"/>
                  <w:marTop w:val="0"/>
                  <w:marBottom w:val="0"/>
                  <w:divBdr>
                    <w:top w:val="none" w:sz="0" w:space="0" w:color="auto"/>
                    <w:left w:val="none" w:sz="0" w:space="0" w:color="auto"/>
                    <w:bottom w:val="none" w:sz="0" w:space="0" w:color="auto"/>
                    <w:right w:val="none" w:sz="0" w:space="0" w:color="auto"/>
                  </w:divBdr>
                  <w:divsChild>
                    <w:div w:id="840050602">
                      <w:marLeft w:val="0"/>
                      <w:marRight w:val="0"/>
                      <w:marTop w:val="0"/>
                      <w:marBottom w:val="0"/>
                      <w:divBdr>
                        <w:top w:val="none" w:sz="0" w:space="0" w:color="auto"/>
                        <w:left w:val="none" w:sz="0" w:space="0" w:color="auto"/>
                        <w:bottom w:val="none" w:sz="0" w:space="0" w:color="auto"/>
                        <w:right w:val="none" w:sz="0" w:space="0" w:color="auto"/>
                      </w:divBdr>
                      <w:divsChild>
                        <w:div w:id="1462962318">
                          <w:marLeft w:val="0"/>
                          <w:marRight w:val="0"/>
                          <w:marTop w:val="0"/>
                          <w:marBottom w:val="0"/>
                          <w:divBdr>
                            <w:top w:val="none" w:sz="0" w:space="0" w:color="auto"/>
                            <w:left w:val="none" w:sz="0" w:space="0" w:color="auto"/>
                            <w:bottom w:val="none" w:sz="0" w:space="0" w:color="auto"/>
                            <w:right w:val="none" w:sz="0" w:space="0" w:color="auto"/>
                          </w:divBdr>
                          <w:divsChild>
                            <w:div w:id="1496454698">
                              <w:marLeft w:val="0"/>
                              <w:marRight w:val="0"/>
                              <w:marTop w:val="0"/>
                              <w:marBottom w:val="0"/>
                              <w:divBdr>
                                <w:top w:val="none" w:sz="0" w:space="0" w:color="auto"/>
                                <w:left w:val="none" w:sz="0" w:space="0" w:color="auto"/>
                                <w:bottom w:val="none" w:sz="0" w:space="0" w:color="auto"/>
                                <w:right w:val="none" w:sz="0" w:space="0" w:color="auto"/>
                              </w:divBdr>
                              <w:divsChild>
                                <w:div w:id="1787583346">
                                  <w:marLeft w:val="0"/>
                                  <w:marRight w:val="0"/>
                                  <w:marTop w:val="0"/>
                                  <w:marBottom w:val="495"/>
                                  <w:divBdr>
                                    <w:top w:val="none" w:sz="0" w:space="0" w:color="auto"/>
                                    <w:left w:val="none" w:sz="0" w:space="0" w:color="auto"/>
                                    <w:bottom w:val="none" w:sz="0" w:space="0" w:color="auto"/>
                                    <w:right w:val="none" w:sz="0" w:space="0" w:color="auto"/>
                                  </w:divBdr>
                                  <w:divsChild>
                                    <w:div w:id="2091610049">
                                      <w:marLeft w:val="-150"/>
                                      <w:marRight w:val="-150"/>
                                      <w:marTop w:val="0"/>
                                      <w:marBottom w:val="0"/>
                                      <w:divBdr>
                                        <w:top w:val="none" w:sz="0" w:space="0" w:color="auto"/>
                                        <w:left w:val="none" w:sz="0" w:space="0" w:color="auto"/>
                                        <w:bottom w:val="none" w:sz="0" w:space="0" w:color="auto"/>
                                        <w:right w:val="none" w:sz="0" w:space="0" w:color="auto"/>
                                      </w:divBdr>
                                      <w:divsChild>
                                        <w:div w:id="566959128">
                                          <w:marLeft w:val="0"/>
                                          <w:marRight w:val="0"/>
                                          <w:marTop w:val="0"/>
                                          <w:marBottom w:val="0"/>
                                          <w:divBdr>
                                            <w:top w:val="none" w:sz="0" w:space="0" w:color="auto"/>
                                            <w:left w:val="none" w:sz="0" w:space="0" w:color="auto"/>
                                            <w:bottom w:val="none" w:sz="0" w:space="0" w:color="auto"/>
                                            <w:right w:val="none" w:sz="0" w:space="0" w:color="auto"/>
                                          </w:divBdr>
                                          <w:divsChild>
                                            <w:div w:id="1209999767">
                                              <w:marLeft w:val="0"/>
                                              <w:marRight w:val="0"/>
                                              <w:marTop w:val="0"/>
                                              <w:marBottom w:val="0"/>
                                              <w:divBdr>
                                                <w:top w:val="single" w:sz="6" w:space="1" w:color="auto"/>
                                                <w:left w:val="single" w:sz="6" w:space="6" w:color="auto"/>
                                                <w:bottom w:val="single" w:sz="6" w:space="2" w:color="auto"/>
                                                <w:right w:val="single" w:sz="6" w:space="6" w:color="auto"/>
                                              </w:divBdr>
                                            </w:div>
                                          </w:divsChild>
                                        </w:div>
                                        <w:div w:id="1203398153">
                                          <w:marLeft w:val="0"/>
                                          <w:marRight w:val="0"/>
                                          <w:marTop w:val="0"/>
                                          <w:marBottom w:val="0"/>
                                          <w:divBdr>
                                            <w:top w:val="none" w:sz="0" w:space="0" w:color="auto"/>
                                            <w:left w:val="none" w:sz="0" w:space="0" w:color="auto"/>
                                            <w:bottom w:val="none" w:sz="0" w:space="0" w:color="auto"/>
                                            <w:right w:val="none" w:sz="0" w:space="0" w:color="auto"/>
                                          </w:divBdr>
                                          <w:divsChild>
                                            <w:div w:id="1676810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6683469">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3222333">
      <w:bodyDiv w:val="1"/>
      <w:marLeft w:val="0"/>
      <w:marRight w:val="0"/>
      <w:marTop w:val="0"/>
      <w:marBottom w:val="0"/>
      <w:divBdr>
        <w:top w:val="none" w:sz="0" w:space="0" w:color="auto"/>
        <w:left w:val="none" w:sz="0" w:space="0" w:color="auto"/>
        <w:bottom w:val="none" w:sz="0" w:space="0" w:color="auto"/>
        <w:right w:val="none" w:sz="0" w:space="0" w:color="auto"/>
      </w:divBdr>
      <w:divsChild>
        <w:div w:id="314842419">
          <w:marLeft w:val="0"/>
          <w:marRight w:val="0"/>
          <w:marTop w:val="0"/>
          <w:marBottom w:val="0"/>
          <w:divBdr>
            <w:top w:val="none" w:sz="0" w:space="0" w:color="auto"/>
            <w:left w:val="none" w:sz="0" w:space="0" w:color="auto"/>
            <w:bottom w:val="none" w:sz="0" w:space="0" w:color="auto"/>
            <w:right w:val="none" w:sz="0" w:space="0" w:color="auto"/>
          </w:divBdr>
        </w:div>
      </w:divsChild>
    </w:div>
    <w:div w:id="1569920159">
      <w:bodyDiv w:val="1"/>
      <w:marLeft w:val="0"/>
      <w:marRight w:val="0"/>
      <w:marTop w:val="0"/>
      <w:marBottom w:val="0"/>
      <w:divBdr>
        <w:top w:val="none" w:sz="0" w:space="0" w:color="auto"/>
        <w:left w:val="none" w:sz="0" w:space="0" w:color="auto"/>
        <w:bottom w:val="none" w:sz="0" w:space="0" w:color="auto"/>
        <w:right w:val="none" w:sz="0" w:space="0" w:color="auto"/>
      </w:divBdr>
      <w:divsChild>
        <w:div w:id="1439638166">
          <w:marLeft w:val="0"/>
          <w:marRight w:val="0"/>
          <w:marTop w:val="0"/>
          <w:marBottom w:val="0"/>
          <w:divBdr>
            <w:top w:val="none" w:sz="0" w:space="0" w:color="auto"/>
            <w:left w:val="none" w:sz="0" w:space="0" w:color="auto"/>
            <w:bottom w:val="none" w:sz="0" w:space="0" w:color="auto"/>
            <w:right w:val="none" w:sz="0" w:space="0" w:color="auto"/>
          </w:divBdr>
        </w:div>
        <w:div w:id="1399204255">
          <w:marLeft w:val="0"/>
          <w:marRight w:val="0"/>
          <w:marTop w:val="0"/>
          <w:marBottom w:val="0"/>
          <w:divBdr>
            <w:top w:val="none" w:sz="0" w:space="0" w:color="auto"/>
            <w:left w:val="none" w:sz="0" w:space="0" w:color="auto"/>
            <w:bottom w:val="none" w:sz="0" w:space="0" w:color="auto"/>
            <w:right w:val="none" w:sz="0" w:space="0" w:color="auto"/>
          </w:divBdr>
          <w:divsChild>
            <w:div w:id="1473134964">
              <w:marLeft w:val="0"/>
              <w:marRight w:val="0"/>
              <w:marTop w:val="0"/>
              <w:marBottom w:val="0"/>
              <w:divBdr>
                <w:top w:val="none" w:sz="0" w:space="0" w:color="auto"/>
                <w:left w:val="none" w:sz="0" w:space="0" w:color="auto"/>
                <w:bottom w:val="none" w:sz="0" w:space="0" w:color="auto"/>
                <w:right w:val="none" w:sz="0" w:space="0" w:color="auto"/>
              </w:divBdr>
            </w:div>
            <w:div w:id="266474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284358">
      <w:bodyDiv w:val="1"/>
      <w:marLeft w:val="0"/>
      <w:marRight w:val="0"/>
      <w:marTop w:val="0"/>
      <w:marBottom w:val="0"/>
      <w:divBdr>
        <w:top w:val="none" w:sz="0" w:space="0" w:color="auto"/>
        <w:left w:val="none" w:sz="0" w:space="0" w:color="auto"/>
        <w:bottom w:val="none" w:sz="0" w:space="0" w:color="auto"/>
        <w:right w:val="none" w:sz="0" w:space="0" w:color="auto"/>
      </w:divBdr>
      <w:divsChild>
        <w:div w:id="397827284">
          <w:marLeft w:val="0"/>
          <w:marRight w:val="0"/>
          <w:marTop w:val="0"/>
          <w:marBottom w:val="0"/>
          <w:divBdr>
            <w:top w:val="none" w:sz="0" w:space="0" w:color="auto"/>
            <w:left w:val="none" w:sz="0" w:space="0" w:color="auto"/>
            <w:bottom w:val="none" w:sz="0" w:space="0" w:color="auto"/>
            <w:right w:val="none" w:sz="0" w:space="0" w:color="auto"/>
          </w:divBdr>
        </w:div>
        <w:div w:id="15645622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kraadm.gosuslugi.ru/dlya-zhiteley/novosti-i-reportazhi/?filter%5b58%5d%5bCategory%5d=36"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rospotiebnadzor.ru/" TargetMode="External"/><Relationship Id="rId11" Type="http://schemas.openxmlformats.org/officeDocument/2006/relationships/hyperlink" Target="http://alekseevsky-mncpt.ru/category/%d0%bf%d1%80%d0%be%d0%ba%d1%83%d1%80%d0%be%d1%80-%d1%80%d0%b0%d0%b7%d1%8a%d1%8f%d1%81%d0%bd%d1%8f%d0%b5%d1%82/" TargetMode="External"/><Relationship Id="rId5" Type="http://schemas.openxmlformats.org/officeDocument/2006/relationships/image" Target="media/image1.jpeg"/><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https://gp-telminskoe.ru/media/project_mo_404/a0/4a/94/c9/c6/c4/prokuratura.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1</Pages>
  <Words>17381</Words>
  <Characters>99074</Characters>
  <Application>Microsoft Office Word</Application>
  <DocSecurity>0</DocSecurity>
  <Lines>825</Lines>
  <Paragraphs>232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2025-01-30T12:46:00Z</dcterms:created>
  <dcterms:modified xsi:type="dcterms:W3CDTF">2025-10-13T12:05:00Z</dcterms:modified>
</cp:coreProperties>
</file>